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EB" w:rsidRDefault="00610FEB" w:rsidP="00610FEB">
      <w:pPr>
        <w:jc w:val="center"/>
        <w:rPr>
          <w:b/>
        </w:rPr>
      </w:pPr>
      <w:r>
        <w:rPr>
          <w:b/>
        </w:rPr>
        <w:t>Результаты ГИА</w:t>
      </w:r>
    </w:p>
    <w:p w:rsidR="00610FEB" w:rsidRDefault="00610FEB" w:rsidP="00610FEB">
      <w:pPr>
        <w:jc w:val="center"/>
        <w:rPr>
          <w:b/>
        </w:rPr>
      </w:pPr>
      <w:r>
        <w:rPr>
          <w:b/>
        </w:rPr>
        <w:t>Аналитическая справка</w:t>
      </w:r>
    </w:p>
    <w:p w:rsidR="00610FEB" w:rsidRDefault="00610FEB" w:rsidP="00610FEB">
      <w:pPr>
        <w:jc w:val="center"/>
        <w:rPr>
          <w:b/>
        </w:rPr>
      </w:pPr>
      <w:r w:rsidRPr="00BB6AE5">
        <w:rPr>
          <w:b/>
        </w:rPr>
        <w:t>по результатам ГИА 202</w:t>
      </w:r>
      <w:r>
        <w:rPr>
          <w:b/>
        </w:rPr>
        <w:t>3</w:t>
      </w:r>
      <w:r w:rsidRPr="00BB6AE5">
        <w:rPr>
          <w:b/>
        </w:rPr>
        <w:t>-202</w:t>
      </w:r>
      <w:r>
        <w:rPr>
          <w:b/>
        </w:rPr>
        <w:t>4</w:t>
      </w:r>
      <w:r w:rsidRPr="00BB6AE5">
        <w:rPr>
          <w:b/>
        </w:rPr>
        <w:t xml:space="preserve"> учебного года</w:t>
      </w:r>
    </w:p>
    <w:p w:rsidR="00610FEB" w:rsidRDefault="00610FEB" w:rsidP="00610FEB">
      <w:pPr>
        <w:jc w:val="center"/>
        <w:rPr>
          <w:b/>
        </w:rPr>
      </w:pPr>
      <w:r>
        <w:rPr>
          <w:b/>
        </w:rPr>
        <w:t xml:space="preserve">выпускников 9 класса ГБОУ СОШ с. Новое </w:t>
      </w:r>
      <w:proofErr w:type="spellStart"/>
      <w:r>
        <w:rPr>
          <w:b/>
        </w:rPr>
        <w:t>Ганькино</w:t>
      </w:r>
      <w:proofErr w:type="spellEnd"/>
    </w:p>
    <w:p w:rsidR="00792D1E" w:rsidRDefault="00792D1E">
      <w:pPr>
        <w:pStyle w:val="a3"/>
        <w:spacing w:before="4"/>
      </w:pPr>
    </w:p>
    <w:p w:rsidR="00792D1E" w:rsidRDefault="003028C4">
      <w:pPr>
        <w:pStyle w:val="a3"/>
        <w:spacing w:before="1"/>
        <w:ind w:left="240" w:right="115" w:firstLine="300"/>
        <w:jc w:val="both"/>
      </w:pPr>
      <w:r>
        <w:t>В 202</w:t>
      </w:r>
      <w:r w:rsidR="00E827FF">
        <w:t>3</w:t>
      </w:r>
      <w:r>
        <w:t>/2</w:t>
      </w:r>
      <w:r w:rsidR="00E827FF">
        <w:t>4</w:t>
      </w:r>
      <w:r>
        <w:t xml:space="preserve"> учебном году в </w:t>
      </w:r>
      <w:r w:rsidR="00A75237">
        <w:t xml:space="preserve"> </w:t>
      </w:r>
      <w:r w:rsidR="00A14D4B">
        <w:t xml:space="preserve">9 классе </w:t>
      </w:r>
      <w:r>
        <w:t xml:space="preserve"> обучалось </w:t>
      </w:r>
      <w:r w:rsidR="00E827FF">
        <w:t>7</w:t>
      </w:r>
      <w:r>
        <w:t>ученик</w:t>
      </w:r>
      <w:r w:rsidR="00A14D4B">
        <w:t xml:space="preserve">ов. </w:t>
      </w:r>
      <w:r w:rsidR="00E827FF">
        <w:t>6 учеников</w:t>
      </w:r>
      <w:r w:rsidR="00A14D4B">
        <w:t xml:space="preserve"> д</w:t>
      </w:r>
      <w:r>
        <w:t>опущены к итоговой</w:t>
      </w:r>
      <w:r>
        <w:rPr>
          <w:spacing w:val="1"/>
        </w:rPr>
        <w:t xml:space="preserve"> </w:t>
      </w:r>
      <w:r>
        <w:t>аттестации</w:t>
      </w:r>
      <w:r w:rsidR="00E827FF">
        <w:t xml:space="preserve"> в основные сроки;</w:t>
      </w:r>
      <w:r>
        <w:t xml:space="preserve"> </w:t>
      </w:r>
      <w:r w:rsidR="00E827FF">
        <w:t>1 ученик по итогам года имел академические задолженности и был допущен к ОГЭ в дополнительный срок (сентябрь).</w:t>
      </w:r>
      <w:r w:rsidR="00610FEB">
        <w:t xml:space="preserve"> С учетом сентябрьских сроков </w:t>
      </w:r>
      <w:r w:rsidR="00E827FF">
        <w:t>4</w:t>
      </w:r>
      <w:r w:rsidR="00A14D4B">
        <w:t xml:space="preserve"> учащихся сдавали экзамены в форме ОГЭ, </w:t>
      </w:r>
      <w:r w:rsidR="00E827FF">
        <w:t>3</w:t>
      </w:r>
      <w:r w:rsidR="00A14D4B">
        <w:t xml:space="preserve"> –ГВЭ.</w:t>
      </w:r>
      <w:r w:rsidR="00E827FF">
        <w:t xml:space="preserve"> </w:t>
      </w:r>
    </w:p>
    <w:p w:rsidR="00792D1E" w:rsidRDefault="00792D1E">
      <w:pPr>
        <w:pStyle w:val="a3"/>
        <w:spacing w:before="4"/>
      </w:pPr>
    </w:p>
    <w:p w:rsidR="00792D1E" w:rsidRDefault="003028C4">
      <w:pPr>
        <w:pStyle w:val="a3"/>
        <w:ind w:left="540"/>
      </w:pPr>
      <w:r>
        <w:t>Выпускники</w:t>
      </w:r>
      <w:r>
        <w:rPr>
          <w:spacing w:val="7"/>
        </w:rPr>
        <w:t xml:space="preserve"> </w:t>
      </w:r>
      <w:r>
        <w:t>сдавали</w:t>
      </w:r>
      <w:r>
        <w:rPr>
          <w:spacing w:val="7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обязательных</w:t>
      </w:r>
      <w:r>
        <w:rPr>
          <w:spacing w:val="9"/>
        </w:rPr>
        <w:t xml:space="preserve"> </w:t>
      </w:r>
      <w:r>
        <w:t>экзамена</w:t>
      </w:r>
      <w:r>
        <w:rPr>
          <w:spacing w:val="5"/>
        </w:rPr>
        <w:t xml:space="preserve"> </w:t>
      </w:r>
      <w:r>
        <w:t>–</w:t>
      </w:r>
      <w:r w:rsidR="00610FEB">
        <w:t xml:space="preserve"> </w:t>
      </w:r>
      <w:r>
        <w:t>русск</w:t>
      </w:r>
      <w:r w:rsidR="00A75237">
        <w:t xml:space="preserve">ий 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математик</w:t>
      </w:r>
      <w:r w:rsidR="00A75237">
        <w:t>а</w:t>
      </w:r>
      <w:r w:rsidR="00610FEB">
        <w:t>.</w:t>
      </w:r>
    </w:p>
    <w:p w:rsidR="00792D1E" w:rsidRDefault="003028C4">
      <w:pPr>
        <w:pStyle w:val="a3"/>
        <w:ind w:left="240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сдавали ОГЭ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4D743C">
        <w:t>2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выбору:</w:t>
      </w:r>
    </w:p>
    <w:p w:rsidR="00792D1E" w:rsidRDefault="00792D1E">
      <w:pPr>
        <w:pStyle w:val="a3"/>
        <w:spacing w:before="3"/>
      </w:pPr>
    </w:p>
    <w:p w:rsidR="00792D1E" w:rsidRDefault="00730B87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ind w:hanging="301"/>
        <w:rPr>
          <w:sz w:val="24"/>
        </w:rPr>
      </w:pPr>
      <w:r>
        <w:rPr>
          <w:sz w:val="24"/>
        </w:rPr>
        <w:t>О</w:t>
      </w:r>
      <w:r w:rsidR="003028C4">
        <w:rPr>
          <w:sz w:val="24"/>
        </w:rPr>
        <w:t>бществознание</w:t>
      </w:r>
      <w:r w:rsidR="003028C4">
        <w:rPr>
          <w:spacing w:val="-2"/>
          <w:sz w:val="24"/>
        </w:rPr>
        <w:t xml:space="preserve"> </w:t>
      </w:r>
      <w:r w:rsidR="004D743C">
        <w:rPr>
          <w:spacing w:val="-2"/>
          <w:sz w:val="24"/>
        </w:rPr>
        <w:t>-</w:t>
      </w:r>
      <w:r w:rsidR="00E827FF">
        <w:rPr>
          <w:spacing w:val="-1"/>
          <w:sz w:val="24"/>
        </w:rPr>
        <w:t>2</w:t>
      </w:r>
      <w:r w:rsidR="004D743C">
        <w:rPr>
          <w:spacing w:val="-1"/>
          <w:sz w:val="24"/>
        </w:rPr>
        <w:t xml:space="preserve"> </w:t>
      </w:r>
      <w:r w:rsidR="00610FEB">
        <w:rPr>
          <w:spacing w:val="-1"/>
          <w:sz w:val="24"/>
        </w:rPr>
        <w:t>чел</w:t>
      </w:r>
      <w:r w:rsidR="004D743C">
        <w:rPr>
          <w:spacing w:val="-1"/>
          <w:sz w:val="24"/>
        </w:rPr>
        <w:t>.</w:t>
      </w:r>
    </w:p>
    <w:p w:rsidR="00792D1E" w:rsidRPr="00E827FF" w:rsidRDefault="00730B87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ind w:hanging="301"/>
        <w:rPr>
          <w:sz w:val="24"/>
        </w:rPr>
      </w:pPr>
      <w:r>
        <w:rPr>
          <w:sz w:val="24"/>
        </w:rPr>
        <w:t>Б</w:t>
      </w:r>
      <w:r w:rsidR="003028C4">
        <w:rPr>
          <w:sz w:val="24"/>
        </w:rPr>
        <w:t>иологи</w:t>
      </w:r>
      <w:r>
        <w:rPr>
          <w:sz w:val="24"/>
        </w:rPr>
        <w:t xml:space="preserve">я       </w:t>
      </w:r>
      <w:r w:rsidR="003028C4">
        <w:rPr>
          <w:sz w:val="24"/>
        </w:rPr>
        <w:t>–</w:t>
      </w:r>
      <w:r w:rsidR="00E827FF">
        <w:rPr>
          <w:sz w:val="24"/>
        </w:rPr>
        <w:t>1</w:t>
      </w:r>
      <w:r w:rsidR="00A14D4B">
        <w:rPr>
          <w:sz w:val="24"/>
        </w:rPr>
        <w:t xml:space="preserve"> </w:t>
      </w:r>
      <w:r w:rsidR="00610FEB">
        <w:rPr>
          <w:spacing w:val="-1"/>
          <w:sz w:val="24"/>
        </w:rPr>
        <w:t>чел</w:t>
      </w:r>
      <w:r>
        <w:rPr>
          <w:spacing w:val="-1"/>
          <w:sz w:val="24"/>
        </w:rPr>
        <w:t>.</w:t>
      </w:r>
    </w:p>
    <w:p w:rsidR="00E827FF" w:rsidRDefault="00E827FF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ind w:hanging="301"/>
        <w:rPr>
          <w:sz w:val="24"/>
        </w:rPr>
      </w:pPr>
      <w:r>
        <w:rPr>
          <w:spacing w:val="-1"/>
          <w:sz w:val="24"/>
        </w:rPr>
        <w:t xml:space="preserve">Литература-1 </w:t>
      </w:r>
      <w:r w:rsidR="00610FEB">
        <w:rPr>
          <w:spacing w:val="-1"/>
          <w:sz w:val="24"/>
        </w:rPr>
        <w:t>чел</w:t>
      </w:r>
      <w:r>
        <w:rPr>
          <w:spacing w:val="-1"/>
          <w:sz w:val="24"/>
        </w:rPr>
        <w:t>.</w:t>
      </w:r>
    </w:p>
    <w:p w:rsidR="00792D1E" w:rsidRDefault="00730B87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spacing w:before="1"/>
        <w:ind w:hanging="301"/>
        <w:rPr>
          <w:sz w:val="24"/>
        </w:rPr>
      </w:pPr>
      <w:r>
        <w:rPr>
          <w:sz w:val="24"/>
        </w:rPr>
        <w:t>И</w:t>
      </w:r>
      <w:r w:rsidR="003028C4">
        <w:rPr>
          <w:sz w:val="24"/>
        </w:rPr>
        <w:t>нформатик</w:t>
      </w:r>
      <w:r>
        <w:rPr>
          <w:sz w:val="24"/>
        </w:rPr>
        <w:t>а</w:t>
      </w:r>
      <w:r w:rsidR="003028C4">
        <w:rPr>
          <w:spacing w:val="-7"/>
          <w:sz w:val="24"/>
        </w:rPr>
        <w:t xml:space="preserve"> </w:t>
      </w:r>
      <w:r w:rsidR="003028C4">
        <w:rPr>
          <w:sz w:val="24"/>
        </w:rPr>
        <w:t>–</w:t>
      </w:r>
      <w:r w:rsidR="00A14D4B">
        <w:rPr>
          <w:spacing w:val="1"/>
          <w:sz w:val="24"/>
        </w:rPr>
        <w:t>1</w:t>
      </w:r>
      <w:r w:rsidR="003028C4">
        <w:rPr>
          <w:spacing w:val="1"/>
          <w:sz w:val="24"/>
        </w:rPr>
        <w:t xml:space="preserve"> </w:t>
      </w:r>
      <w:r w:rsidR="00610FEB">
        <w:rPr>
          <w:spacing w:val="-1"/>
          <w:sz w:val="24"/>
        </w:rPr>
        <w:t>чел</w:t>
      </w:r>
      <w:r>
        <w:rPr>
          <w:spacing w:val="-1"/>
          <w:sz w:val="24"/>
        </w:rPr>
        <w:t>.</w:t>
      </w:r>
    </w:p>
    <w:p w:rsidR="00792D1E" w:rsidRDefault="00730B87">
      <w:pPr>
        <w:pStyle w:val="a4"/>
        <w:numPr>
          <w:ilvl w:val="0"/>
          <w:numId w:val="2"/>
        </w:numPr>
        <w:tabs>
          <w:tab w:val="left" w:pos="960"/>
          <w:tab w:val="left" w:pos="961"/>
        </w:tabs>
        <w:ind w:hanging="301"/>
        <w:rPr>
          <w:sz w:val="24"/>
        </w:rPr>
      </w:pPr>
      <w:r>
        <w:rPr>
          <w:sz w:val="24"/>
        </w:rPr>
        <w:t>Г</w:t>
      </w:r>
      <w:r w:rsidR="003028C4">
        <w:rPr>
          <w:sz w:val="24"/>
        </w:rPr>
        <w:t>еографи</w:t>
      </w:r>
      <w:r>
        <w:rPr>
          <w:sz w:val="24"/>
        </w:rPr>
        <w:t>я</w:t>
      </w:r>
      <w:r w:rsidR="003028C4">
        <w:rPr>
          <w:spacing w:val="-1"/>
          <w:sz w:val="24"/>
        </w:rPr>
        <w:t xml:space="preserve"> </w:t>
      </w:r>
      <w:r w:rsidR="003028C4">
        <w:rPr>
          <w:sz w:val="24"/>
        </w:rPr>
        <w:t>–</w:t>
      </w:r>
      <w:r w:rsidR="003028C4">
        <w:rPr>
          <w:spacing w:val="-1"/>
          <w:sz w:val="24"/>
        </w:rPr>
        <w:t xml:space="preserve"> </w:t>
      </w:r>
      <w:r w:rsidR="00E827FF">
        <w:rPr>
          <w:spacing w:val="-1"/>
          <w:sz w:val="24"/>
        </w:rPr>
        <w:t xml:space="preserve">3 </w:t>
      </w:r>
      <w:r w:rsidR="00610FEB">
        <w:rPr>
          <w:spacing w:val="-1"/>
          <w:sz w:val="24"/>
        </w:rPr>
        <w:t>чел</w:t>
      </w:r>
      <w:r w:rsidR="00E827FF">
        <w:rPr>
          <w:spacing w:val="-1"/>
          <w:sz w:val="24"/>
        </w:rPr>
        <w:t>.</w:t>
      </w:r>
    </w:p>
    <w:p w:rsidR="00792D1E" w:rsidRDefault="00792D1E">
      <w:pPr>
        <w:pStyle w:val="a3"/>
        <w:spacing w:before="4"/>
      </w:pPr>
    </w:p>
    <w:p w:rsidR="001E7FD4" w:rsidRDefault="003028C4" w:rsidP="001E7FD4">
      <w:pPr>
        <w:pStyle w:val="a3"/>
        <w:ind w:left="240" w:right="114" w:firstLine="300"/>
        <w:jc w:val="both"/>
      </w:pP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сдачи</w:t>
      </w:r>
      <w:r>
        <w:rPr>
          <w:spacing w:val="61"/>
        </w:rPr>
        <w:t xml:space="preserve"> </w:t>
      </w:r>
      <w:r>
        <w:t>ОГЭ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русскому</w:t>
      </w:r>
      <w:r>
        <w:rPr>
          <w:spacing w:val="6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</w:t>
      </w:r>
      <w:r w:rsidR="00E827FF">
        <w:t>4</w:t>
      </w:r>
      <w:r>
        <w:t xml:space="preserve"> году показатели успеваемости</w:t>
      </w:r>
      <w:r>
        <w:rPr>
          <w:spacing w:val="1"/>
        </w:rPr>
        <w:t xml:space="preserve"> </w:t>
      </w:r>
      <w:r w:rsidR="00A75237">
        <w:t xml:space="preserve">составляют </w:t>
      </w:r>
      <w:r>
        <w:t>100%</w:t>
      </w:r>
      <w:r w:rsidR="00A75237">
        <w:t>.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результатам</w:t>
      </w:r>
      <w:r>
        <w:rPr>
          <w:spacing w:val="-8"/>
        </w:rPr>
        <w:t xml:space="preserve"> </w:t>
      </w:r>
      <w:r>
        <w:rPr>
          <w:spacing w:val="-1"/>
        </w:rPr>
        <w:t>сдачи</w:t>
      </w:r>
      <w:r>
        <w:rPr>
          <w:spacing w:val="-8"/>
        </w:rPr>
        <w:t xml:space="preserve"> </w:t>
      </w:r>
      <w:r>
        <w:rPr>
          <w:spacing w:val="-1"/>
        </w:rPr>
        <w:t>ОГЭ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t>202</w:t>
      </w:r>
      <w:r w:rsidR="001E7FD4">
        <w:t>4</w:t>
      </w:r>
      <w:r>
        <w:t xml:space="preserve"> году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сравнении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202</w:t>
      </w:r>
      <w:r w:rsidR="001E7FD4">
        <w:t>3</w:t>
      </w:r>
      <w:r>
        <w:t xml:space="preserve"> годом</w:t>
      </w:r>
      <w:r>
        <w:rPr>
          <w:spacing w:val="-1"/>
        </w:rPr>
        <w:t xml:space="preserve"> </w:t>
      </w:r>
      <w:r w:rsidR="001E7FD4">
        <w:rPr>
          <w:spacing w:val="-1"/>
        </w:rPr>
        <w:t xml:space="preserve"> показатели качества знаний понизились</w:t>
      </w:r>
      <w:proofErr w:type="gramStart"/>
      <w:r w:rsidR="001E7FD4">
        <w:rPr>
          <w:spacing w:val="-1"/>
        </w:rPr>
        <w:t xml:space="preserve"> :</w:t>
      </w:r>
      <w:proofErr w:type="gramEnd"/>
      <w:r w:rsidR="001E7FD4">
        <w:rPr>
          <w:spacing w:val="-1"/>
        </w:rPr>
        <w:t xml:space="preserve"> по русскому языку и математике – по   25%</w:t>
      </w:r>
      <w:proofErr w:type="gramStart"/>
      <w:r w:rsidR="001E7FD4">
        <w:rPr>
          <w:spacing w:val="-1"/>
        </w:rPr>
        <w:t xml:space="preserve">( </w:t>
      </w:r>
      <w:proofErr w:type="gramEnd"/>
      <w:r>
        <w:t>показатели</w:t>
      </w:r>
      <w:r>
        <w:rPr>
          <w:spacing w:val="-8"/>
        </w:rPr>
        <w:t xml:space="preserve"> </w:t>
      </w:r>
      <w:r>
        <w:t>качества</w:t>
      </w:r>
      <w:r w:rsidR="001E7FD4">
        <w:t xml:space="preserve"> </w:t>
      </w:r>
      <w:r>
        <w:rPr>
          <w:spacing w:val="-58"/>
        </w:rPr>
        <w:t xml:space="preserve"> </w:t>
      </w:r>
      <w:r w:rsidR="00A75237">
        <w:rPr>
          <w:spacing w:val="-58"/>
        </w:rPr>
        <w:t xml:space="preserve"> </w:t>
      </w:r>
      <w:r w:rsidR="001E7FD4">
        <w:rPr>
          <w:spacing w:val="-58"/>
        </w:rPr>
        <w:t xml:space="preserve"> </w:t>
      </w:r>
      <w:r w:rsidR="00A75237">
        <w:t xml:space="preserve">знаний 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математике</w:t>
      </w:r>
      <w:r>
        <w:rPr>
          <w:spacing w:val="2"/>
        </w:rPr>
        <w:t xml:space="preserve"> </w:t>
      </w:r>
    </w:p>
    <w:p w:rsidR="00792D1E" w:rsidRDefault="003028C4">
      <w:pPr>
        <w:pStyle w:val="a3"/>
        <w:ind w:left="240"/>
      </w:pPr>
      <w:r>
        <w:t>в</w:t>
      </w:r>
      <w:r>
        <w:rPr>
          <w:spacing w:val="-1"/>
        </w:rPr>
        <w:t xml:space="preserve"> </w:t>
      </w:r>
      <w:r>
        <w:t>2023 году</w:t>
      </w:r>
      <w:r>
        <w:rPr>
          <w:spacing w:val="-5"/>
        </w:rPr>
        <w:t xml:space="preserve"> </w:t>
      </w:r>
      <w:r>
        <w:t xml:space="preserve">– </w:t>
      </w:r>
      <w:r w:rsidR="00A2631C">
        <w:t>93</w:t>
      </w:r>
      <w:r>
        <w:t>%,</w:t>
      </w:r>
      <w:r w:rsidR="00A75237">
        <w:t xml:space="preserve">; </w:t>
      </w:r>
      <w:r>
        <w:t>по математике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  <w:r>
        <w:rPr>
          <w:spacing w:val="-5"/>
        </w:rPr>
        <w:t xml:space="preserve"> </w:t>
      </w:r>
      <w:r>
        <w:t>–</w:t>
      </w:r>
      <w:r w:rsidR="00A2631C">
        <w:t>38</w:t>
      </w:r>
      <w:r>
        <w:t>%, в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–</w:t>
      </w:r>
      <w:r w:rsidR="00A2631C">
        <w:t>40</w:t>
      </w:r>
      <w:r>
        <w:t>%.</w:t>
      </w:r>
      <w:r w:rsidR="001E7FD4">
        <w:t>)</w:t>
      </w:r>
    </w:p>
    <w:p w:rsidR="00792D1E" w:rsidRDefault="00792D1E">
      <w:pPr>
        <w:pStyle w:val="a3"/>
        <w:spacing w:before="10"/>
      </w:pPr>
    </w:p>
    <w:p w:rsidR="00792D1E" w:rsidRDefault="00A75237" w:rsidP="00DB6319">
      <w:pPr>
        <w:pStyle w:val="Heading1"/>
        <w:ind w:left="675" w:right="552"/>
      </w:pPr>
      <w:r>
        <w:t xml:space="preserve">Сравнительная таблица качества успеваемости учащихся 9 класса за 2021/2022 </w:t>
      </w:r>
      <w:r w:rsidR="00F22FB5">
        <w:t>;</w:t>
      </w:r>
      <w:r>
        <w:t xml:space="preserve">2022/2023 </w:t>
      </w:r>
      <w:r w:rsidR="00F22FB5">
        <w:t>; 2023</w:t>
      </w:r>
      <w:r w:rsidR="00F22FB5" w:rsidRPr="00F22FB5">
        <w:t>/2024</w:t>
      </w:r>
      <w:r w:rsidR="00F22FB5">
        <w:t xml:space="preserve"> </w:t>
      </w:r>
      <w:proofErr w:type="spellStart"/>
      <w:r w:rsidR="00F22FB5">
        <w:t>уч</w:t>
      </w:r>
      <w:proofErr w:type="gramStart"/>
      <w:r w:rsidR="00F22FB5">
        <w:t>.г</w:t>
      </w:r>
      <w:proofErr w:type="gramEnd"/>
      <w:r w:rsidR="00F22FB5">
        <w:t>ода</w:t>
      </w:r>
      <w:proofErr w:type="spellEnd"/>
      <w:r>
        <w:t xml:space="preserve">  по русскому языку и математике</w:t>
      </w:r>
    </w:p>
    <w:p w:rsidR="00502F30" w:rsidRDefault="00502F30">
      <w:pPr>
        <w:pStyle w:val="Heading1"/>
        <w:ind w:left="675" w:right="552"/>
      </w:pPr>
    </w:p>
    <w:p w:rsidR="00502F30" w:rsidRDefault="00502F30">
      <w:pPr>
        <w:pStyle w:val="Heading1"/>
        <w:ind w:left="675" w:right="552"/>
      </w:pPr>
    </w:p>
    <w:p w:rsidR="00502F30" w:rsidRDefault="00A74DD8">
      <w:pPr>
        <w:pStyle w:val="Heading1"/>
        <w:ind w:left="675" w:right="552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2F30" w:rsidRDefault="00502F30">
      <w:pPr>
        <w:pStyle w:val="Heading1"/>
        <w:ind w:left="675" w:right="552"/>
      </w:pPr>
    </w:p>
    <w:p w:rsidR="00502F30" w:rsidRDefault="00502F30">
      <w:pPr>
        <w:pStyle w:val="Heading1"/>
        <w:ind w:left="675" w:right="552"/>
      </w:pPr>
    </w:p>
    <w:p w:rsidR="00502F30" w:rsidRDefault="00E91218" w:rsidP="00E91218">
      <w:pPr>
        <w:pStyle w:val="Heading1"/>
        <w:ind w:left="675" w:right="552"/>
        <w:jc w:val="left"/>
      </w:pPr>
      <w:r>
        <w:t>Как видно из диаграммы, качество знаний по математике и,  особенно по русскому языку - резко понизилось.</w:t>
      </w:r>
    </w:p>
    <w:p w:rsidR="00502F30" w:rsidRDefault="00502F30">
      <w:pPr>
        <w:pStyle w:val="Heading1"/>
        <w:ind w:left="675" w:right="552"/>
      </w:pPr>
    </w:p>
    <w:p w:rsidR="00502F30" w:rsidRDefault="00502F30">
      <w:pPr>
        <w:pStyle w:val="Heading1"/>
        <w:ind w:left="675" w:right="552"/>
      </w:pPr>
    </w:p>
    <w:p w:rsidR="00502F30" w:rsidRDefault="00502F30">
      <w:pPr>
        <w:pStyle w:val="Heading1"/>
        <w:ind w:left="675" w:right="552"/>
      </w:pPr>
    </w:p>
    <w:p w:rsidR="00DB6319" w:rsidRDefault="00DB6319" w:rsidP="00DB6319">
      <w:pPr>
        <w:jc w:val="center"/>
        <w:rPr>
          <w:b/>
          <w:sz w:val="24"/>
        </w:rPr>
      </w:pPr>
    </w:p>
    <w:p w:rsidR="00DB6319" w:rsidRDefault="00DB6319" w:rsidP="00DB6319">
      <w:pPr>
        <w:jc w:val="center"/>
        <w:rPr>
          <w:b/>
          <w:sz w:val="24"/>
        </w:rPr>
      </w:pPr>
    </w:p>
    <w:p w:rsidR="00AA0E7C" w:rsidRDefault="00AA0E7C" w:rsidP="00DB6319">
      <w:pPr>
        <w:jc w:val="center"/>
        <w:rPr>
          <w:b/>
          <w:sz w:val="24"/>
        </w:rPr>
      </w:pPr>
    </w:p>
    <w:p w:rsidR="00AA0E7C" w:rsidRDefault="00AA0E7C" w:rsidP="00DB6319">
      <w:pPr>
        <w:jc w:val="center"/>
        <w:rPr>
          <w:b/>
          <w:sz w:val="24"/>
        </w:rPr>
      </w:pPr>
    </w:p>
    <w:p w:rsidR="00792D1E" w:rsidRDefault="003028C4" w:rsidP="00DB6319">
      <w:pPr>
        <w:jc w:val="center"/>
        <w:rPr>
          <w:b/>
          <w:sz w:val="24"/>
        </w:rPr>
      </w:pPr>
      <w:r>
        <w:rPr>
          <w:b/>
          <w:sz w:val="24"/>
        </w:rPr>
        <w:t>Сравнительная таблица результатов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DB6319">
        <w:rPr>
          <w:b/>
          <w:spacing w:val="-2"/>
          <w:sz w:val="24"/>
        </w:rPr>
        <w:t xml:space="preserve">                </w:t>
      </w:r>
      <w:r>
        <w:rPr>
          <w:b/>
          <w:sz w:val="24"/>
        </w:rPr>
        <w:t>формате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</w:p>
    <w:p w:rsidR="00792D1E" w:rsidRDefault="00792D1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2"/>
        <w:gridCol w:w="1671"/>
        <w:gridCol w:w="1159"/>
        <w:gridCol w:w="1099"/>
        <w:gridCol w:w="1670"/>
        <w:gridCol w:w="1159"/>
        <w:gridCol w:w="1101"/>
      </w:tblGrid>
      <w:tr w:rsidR="00792D1E">
        <w:trPr>
          <w:trHeight w:val="427"/>
        </w:trPr>
        <w:tc>
          <w:tcPr>
            <w:tcW w:w="1152" w:type="dxa"/>
            <w:vMerge w:val="restart"/>
          </w:tcPr>
          <w:p w:rsidR="00792D1E" w:rsidRDefault="003028C4">
            <w:pPr>
              <w:pStyle w:val="TableParagraph"/>
              <w:spacing w:before="73"/>
              <w:ind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929" w:type="dxa"/>
            <w:gridSpan w:val="3"/>
          </w:tcPr>
          <w:p w:rsidR="00792D1E" w:rsidRDefault="003028C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930" w:type="dxa"/>
            <w:gridSpan w:val="3"/>
          </w:tcPr>
          <w:p w:rsidR="00792D1E" w:rsidRDefault="003028C4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792D1E">
        <w:trPr>
          <w:trHeight w:val="702"/>
        </w:trPr>
        <w:tc>
          <w:tcPr>
            <w:tcW w:w="1152" w:type="dxa"/>
            <w:vMerge/>
            <w:tcBorders>
              <w:top w:val="nil"/>
            </w:tcBorders>
          </w:tcPr>
          <w:p w:rsidR="00792D1E" w:rsidRDefault="00792D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792D1E" w:rsidRDefault="003028C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792D1E" w:rsidRDefault="003028C4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</w:tcPr>
          <w:p w:rsidR="00792D1E" w:rsidRDefault="003028C4">
            <w:pPr>
              <w:pStyle w:val="TableParagraph"/>
              <w:spacing w:before="71"/>
              <w:ind w:left="74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70" w:type="dxa"/>
          </w:tcPr>
          <w:p w:rsidR="00792D1E" w:rsidRDefault="003028C4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</w:tcPr>
          <w:p w:rsidR="00792D1E" w:rsidRDefault="003028C4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01" w:type="dxa"/>
          </w:tcPr>
          <w:p w:rsidR="00792D1E" w:rsidRDefault="003028C4">
            <w:pPr>
              <w:pStyle w:val="TableParagraph"/>
              <w:spacing w:before="71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792D1E">
        <w:trPr>
          <w:trHeight w:val="424"/>
        </w:trPr>
        <w:tc>
          <w:tcPr>
            <w:tcW w:w="1152" w:type="dxa"/>
          </w:tcPr>
          <w:p w:rsidR="00792D1E" w:rsidRDefault="003028C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2021/22</w:t>
            </w:r>
          </w:p>
        </w:tc>
        <w:tc>
          <w:tcPr>
            <w:tcW w:w="1671" w:type="dxa"/>
          </w:tcPr>
          <w:p w:rsidR="00792D1E" w:rsidRDefault="003028C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792D1E" w:rsidRDefault="00A2631C">
            <w:pPr>
              <w:pStyle w:val="TableParagraph"/>
              <w:ind w:left="74"/>
            </w:pPr>
            <w:r>
              <w:t>38</w:t>
            </w:r>
          </w:p>
        </w:tc>
        <w:tc>
          <w:tcPr>
            <w:tcW w:w="1099" w:type="dxa"/>
          </w:tcPr>
          <w:p w:rsidR="00792D1E" w:rsidRDefault="00A2631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70" w:type="dxa"/>
          </w:tcPr>
          <w:p w:rsidR="00792D1E" w:rsidRDefault="003028C4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792D1E" w:rsidRDefault="00A2631C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01" w:type="dxa"/>
          </w:tcPr>
          <w:p w:rsidR="00792D1E" w:rsidRDefault="003028C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2D1E">
        <w:trPr>
          <w:trHeight w:val="426"/>
        </w:trPr>
        <w:tc>
          <w:tcPr>
            <w:tcW w:w="1152" w:type="dxa"/>
          </w:tcPr>
          <w:p w:rsidR="00792D1E" w:rsidRDefault="0030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2022/23</w:t>
            </w:r>
          </w:p>
        </w:tc>
        <w:tc>
          <w:tcPr>
            <w:tcW w:w="1671" w:type="dxa"/>
          </w:tcPr>
          <w:p w:rsidR="00792D1E" w:rsidRDefault="0030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792D1E" w:rsidRDefault="00A2631C">
            <w:pPr>
              <w:pStyle w:val="TableParagraph"/>
              <w:spacing w:before="70"/>
              <w:ind w:left="74"/>
            </w:pPr>
            <w:r>
              <w:t>40</w:t>
            </w:r>
          </w:p>
        </w:tc>
        <w:tc>
          <w:tcPr>
            <w:tcW w:w="1099" w:type="dxa"/>
          </w:tcPr>
          <w:p w:rsidR="00792D1E" w:rsidRDefault="00A2631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:rsidR="00792D1E" w:rsidRDefault="003028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792D1E" w:rsidRDefault="00A2631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01" w:type="dxa"/>
          </w:tcPr>
          <w:p w:rsidR="00792D1E" w:rsidRDefault="0030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2FB5">
        <w:trPr>
          <w:trHeight w:val="426"/>
        </w:trPr>
        <w:tc>
          <w:tcPr>
            <w:tcW w:w="1152" w:type="dxa"/>
          </w:tcPr>
          <w:p w:rsidR="00F22FB5" w:rsidRDefault="00F22FB5" w:rsidP="00AA0E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2023/24</w:t>
            </w:r>
          </w:p>
        </w:tc>
        <w:tc>
          <w:tcPr>
            <w:tcW w:w="1671" w:type="dxa"/>
          </w:tcPr>
          <w:p w:rsidR="00F22FB5" w:rsidRDefault="00F22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22FB5" w:rsidRDefault="00F22FB5">
            <w:pPr>
              <w:pStyle w:val="TableParagraph"/>
              <w:spacing w:before="70"/>
              <w:ind w:left="74"/>
            </w:pPr>
            <w:r>
              <w:t>25</w:t>
            </w:r>
          </w:p>
        </w:tc>
        <w:tc>
          <w:tcPr>
            <w:tcW w:w="1099" w:type="dxa"/>
          </w:tcPr>
          <w:p w:rsidR="00F22FB5" w:rsidRDefault="00F22FB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670" w:type="dxa"/>
          </w:tcPr>
          <w:p w:rsidR="00F22FB5" w:rsidRDefault="00F22FB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</w:tcPr>
          <w:p w:rsidR="00F22FB5" w:rsidRDefault="00F22FB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1" w:type="dxa"/>
          </w:tcPr>
          <w:p w:rsidR="00F22FB5" w:rsidRDefault="00AA0E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792D1E" w:rsidRDefault="00792D1E">
      <w:pPr>
        <w:pStyle w:val="a3"/>
        <w:spacing w:before="8"/>
        <w:rPr>
          <w:b/>
          <w:sz w:val="23"/>
        </w:rPr>
      </w:pPr>
    </w:p>
    <w:p w:rsidR="00792D1E" w:rsidRDefault="003028C4">
      <w:pPr>
        <w:pStyle w:val="a3"/>
        <w:ind w:left="240" w:right="361" w:firstLine="300"/>
      </w:pPr>
      <w:r>
        <w:t>Из представленной таблицы видно, что средний балл по математике</w:t>
      </w:r>
      <w:r w:rsidR="00AA0E7C">
        <w:t xml:space="preserve"> и по русскому языку</w:t>
      </w:r>
      <w:r>
        <w:t xml:space="preserve"> </w:t>
      </w:r>
      <w:r w:rsidR="00AA0E7C">
        <w:t>понизился.</w:t>
      </w:r>
    </w:p>
    <w:p w:rsidR="00792D1E" w:rsidRDefault="00792D1E">
      <w:pPr>
        <w:pStyle w:val="a3"/>
        <w:spacing w:before="9"/>
      </w:pPr>
    </w:p>
    <w:p w:rsidR="00792D1E" w:rsidRDefault="003028C4">
      <w:pPr>
        <w:pStyle w:val="Heading1"/>
        <w:spacing w:before="1"/>
        <w:ind w:right="1412"/>
      </w:pP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792D1E" w:rsidRDefault="00792D1E">
      <w:pPr>
        <w:pStyle w:val="a3"/>
        <w:spacing w:before="5"/>
        <w:rPr>
          <w:b/>
        </w:rPr>
      </w:pPr>
    </w:p>
    <w:tbl>
      <w:tblPr>
        <w:tblStyle w:val="TableNormal"/>
        <w:tblW w:w="9785" w:type="dxa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3"/>
        <w:gridCol w:w="1701"/>
        <w:gridCol w:w="1134"/>
        <w:gridCol w:w="1559"/>
        <w:gridCol w:w="1560"/>
        <w:gridCol w:w="1668"/>
      </w:tblGrid>
      <w:tr w:rsidR="008705EC" w:rsidTr="008705EC">
        <w:trPr>
          <w:trHeight w:val="703"/>
        </w:trPr>
        <w:tc>
          <w:tcPr>
            <w:tcW w:w="2163" w:type="dxa"/>
          </w:tcPr>
          <w:p w:rsidR="008705EC" w:rsidRDefault="008705E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1134" w:type="dxa"/>
          </w:tcPr>
          <w:p w:rsidR="008705EC" w:rsidRDefault="008705E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AA0E7C" w:rsidRDefault="00AA0E7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74"/>
              <w:ind w:left="73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Степень </w:t>
            </w:r>
            <w:proofErr w:type="spellStart"/>
            <w:r>
              <w:rPr>
                <w:b/>
                <w:sz w:val="24"/>
              </w:rPr>
              <w:t>обученности</w:t>
            </w:r>
            <w:proofErr w:type="spellEnd"/>
          </w:p>
          <w:p w:rsidR="008705EC" w:rsidRDefault="008705EC" w:rsidP="008705EC">
            <w:pPr>
              <w:pStyle w:val="TableParagraph"/>
              <w:spacing w:before="74"/>
              <w:ind w:left="73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(СОУ)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74"/>
              <w:ind w:left="73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</w:tr>
      <w:tr w:rsidR="008705EC" w:rsidTr="008705EC">
        <w:trPr>
          <w:trHeight w:val="426"/>
        </w:trPr>
        <w:tc>
          <w:tcPr>
            <w:tcW w:w="2163" w:type="dxa"/>
          </w:tcPr>
          <w:p w:rsidR="008705EC" w:rsidRDefault="00870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80"/>
            </w:pPr>
            <w:r>
              <w:t>2</w:t>
            </w:r>
          </w:p>
        </w:tc>
        <w:tc>
          <w:tcPr>
            <w:tcW w:w="1134" w:type="dxa"/>
          </w:tcPr>
          <w:p w:rsidR="008705EC" w:rsidRDefault="008705EC">
            <w:pPr>
              <w:pStyle w:val="TableParagraph"/>
              <w:spacing w:before="80"/>
            </w:pPr>
            <w:r>
              <w:t>0%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36%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3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705EC" w:rsidTr="008705EC">
        <w:trPr>
          <w:trHeight w:val="426"/>
        </w:trPr>
        <w:tc>
          <w:tcPr>
            <w:tcW w:w="2163" w:type="dxa"/>
          </w:tcPr>
          <w:p w:rsidR="008705EC" w:rsidRDefault="00870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82"/>
            </w:pPr>
            <w:r>
              <w:t>1</w:t>
            </w:r>
          </w:p>
        </w:tc>
        <w:tc>
          <w:tcPr>
            <w:tcW w:w="1134" w:type="dxa"/>
          </w:tcPr>
          <w:p w:rsidR="008705EC" w:rsidRDefault="008705EC" w:rsidP="008705EC">
            <w:pPr>
              <w:pStyle w:val="TableParagraph"/>
              <w:spacing w:before="82"/>
            </w:pPr>
            <w:r>
              <w:t>100%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82"/>
              <w:ind w:left="73"/>
            </w:pPr>
            <w:r>
              <w:t>64%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82"/>
              <w:ind w:left="73"/>
            </w:pPr>
            <w:r>
              <w:t>4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705EC" w:rsidTr="008705EC">
        <w:trPr>
          <w:trHeight w:val="426"/>
        </w:trPr>
        <w:tc>
          <w:tcPr>
            <w:tcW w:w="2163" w:type="dxa"/>
          </w:tcPr>
          <w:p w:rsidR="008705EC" w:rsidRDefault="008705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134" w:type="dxa"/>
          </w:tcPr>
          <w:p w:rsidR="008705EC" w:rsidRDefault="008705EC">
            <w:pPr>
              <w:pStyle w:val="TableParagraph"/>
              <w:spacing w:before="80"/>
            </w:pPr>
            <w:r>
              <w:t>0%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36%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3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705EC" w:rsidTr="008705EC">
        <w:trPr>
          <w:trHeight w:val="424"/>
        </w:trPr>
        <w:tc>
          <w:tcPr>
            <w:tcW w:w="2163" w:type="dxa"/>
          </w:tcPr>
          <w:p w:rsidR="008705EC" w:rsidRDefault="008705EC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80"/>
            </w:pPr>
            <w:r>
              <w:t>1</w:t>
            </w:r>
          </w:p>
        </w:tc>
        <w:tc>
          <w:tcPr>
            <w:tcW w:w="1134" w:type="dxa"/>
          </w:tcPr>
          <w:p w:rsidR="008705EC" w:rsidRDefault="008705EC">
            <w:pPr>
              <w:pStyle w:val="TableParagraph"/>
              <w:spacing w:before="80"/>
            </w:pPr>
            <w:r>
              <w:t>100%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64%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80"/>
              <w:ind w:left="73"/>
            </w:pPr>
            <w:r>
              <w:t>4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705EC" w:rsidTr="008705EC">
        <w:trPr>
          <w:trHeight w:val="426"/>
        </w:trPr>
        <w:tc>
          <w:tcPr>
            <w:tcW w:w="2163" w:type="dxa"/>
          </w:tcPr>
          <w:p w:rsidR="008705EC" w:rsidRDefault="008705EC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8705EC" w:rsidRDefault="008705EC">
            <w:pPr>
              <w:pStyle w:val="TableParagraph"/>
              <w:spacing w:before="82"/>
            </w:pPr>
            <w:r>
              <w:t>3</w:t>
            </w:r>
          </w:p>
        </w:tc>
        <w:tc>
          <w:tcPr>
            <w:tcW w:w="1134" w:type="dxa"/>
          </w:tcPr>
          <w:p w:rsidR="008705EC" w:rsidRDefault="008705EC">
            <w:pPr>
              <w:pStyle w:val="TableParagraph"/>
              <w:spacing w:before="82"/>
            </w:pPr>
            <w:r>
              <w:t>0%</w:t>
            </w:r>
          </w:p>
        </w:tc>
        <w:tc>
          <w:tcPr>
            <w:tcW w:w="1559" w:type="dxa"/>
          </w:tcPr>
          <w:p w:rsidR="008705EC" w:rsidRDefault="008705EC">
            <w:pPr>
              <w:pStyle w:val="TableParagraph"/>
              <w:spacing w:before="82"/>
              <w:ind w:left="73"/>
            </w:pPr>
            <w:r>
              <w:t>36%</w:t>
            </w:r>
          </w:p>
        </w:tc>
        <w:tc>
          <w:tcPr>
            <w:tcW w:w="1560" w:type="dxa"/>
          </w:tcPr>
          <w:p w:rsidR="008705EC" w:rsidRDefault="008705EC">
            <w:pPr>
              <w:pStyle w:val="TableParagraph"/>
              <w:spacing w:before="82"/>
              <w:ind w:left="73"/>
            </w:pPr>
            <w:r>
              <w:t>3</w:t>
            </w:r>
          </w:p>
        </w:tc>
        <w:tc>
          <w:tcPr>
            <w:tcW w:w="1668" w:type="dxa"/>
          </w:tcPr>
          <w:p w:rsidR="008705EC" w:rsidRDefault="008705EC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792D1E" w:rsidRDefault="00792D1E">
      <w:pPr>
        <w:pStyle w:val="a3"/>
        <w:spacing w:before="8"/>
        <w:rPr>
          <w:b/>
          <w:sz w:val="23"/>
        </w:rPr>
      </w:pPr>
    </w:p>
    <w:p w:rsidR="00792D1E" w:rsidRDefault="003028C4">
      <w:pPr>
        <w:pStyle w:val="a3"/>
        <w:ind w:left="240" w:right="113" w:firstLine="300"/>
        <w:jc w:val="both"/>
      </w:pPr>
      <w:r>
        <w:t>Результаты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74DD8">
        <w:t>4</w:t>
      </w:r>
      <w:r>
        <w:t xml:space="preserve"> году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 w:rsidR="00A74DD8">
        <w:t>низкую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учеников</w:t>
      </w:r>
      <w:r w:rsidR="00A74DD8">
        <w:t xml:space="preserve"> по всем предметам.</w:t>
      </w:r>
    </w:p>
    <w:p w:rsidR="00A74DD8" w:rsidRDefault="00A74DD8">
      <w:pPr>
        <w:pStyle w:val="a3"/>
        <w:ind w:left="240" w:right="113" w:firstLine="300"/>
        <w:jc w:val="both"/>
      </w:pPr>
      <w:r>
        <w:t xml:space="preserve"> </w:t>
      </w:r>
    </w:p>
    <w:p w:rsidR="00792D1E" w:rsidRDefault="00792D1E">
      <w:pPr>
        <w:pStyle w:val="a3"/>
        <w:spacing w:before="7"/>
      </w:pPr>
    </w:p>
    <w:p w:rsidR="00792D1E" w:rsidRDefault="003028C4">
      <w:pPr>
        <w:pStyle w:val="Heading1"/>
      </w:pPr>
      <w:r>
        <w:t>Сопоставление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</w:t>
      </w:r>
    </w:p>
    <w:p w:rsidR="00792D1E" w:rsidRDefault="00792D1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8"/>
        <w:gridCol w:w="1378"/>
        <w:gridCol w:w="1347"/>
        <w:gridCol w:w="1330"/>
        <w:gridCol w:w="1446"/>
        <w:gridCol w:w="1316"/>
      </w:tblGrid>
      <w:tr w:rsidR="00792D1E">
        <w:trPr>
          <w:trHeight w:val="702"/>
        </w:trPr>
        <w:tc>
          <w:tcPr>
            <w:tcW w:w="2198" w:type="dxa"/>
            <w:vMerge w:val="restart"/>
          </w:tcPr>
          <w:p w:rsidR="00792D1E" w:rsidRDefault="00792D1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2D1E" w:rsidRDefault="00792D1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92D1E" w:rsidRDefault="003028C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78" w:type="dxa"/>
            <w:vMerge w:val="restart"/>
          </w:tcPr>
          <w:p w:rsidR="00792D1E" w:rsidRDefault="00792D1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92D1E" w:rsidRDefault="003028C4">
            <w:pPr>
              <w:pStyle w:val="TableParagraph"/>
              <w:spacing w:before="0"/>
              <w:ind w:left="74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  <w:tc>
          <w:tcPr>
            <w:tcW w:w="1347" w:type="dxa"/>
            <w:vMerge w:val="restart"/>
          </w:tcPr>
          <w:p w:rsidR="00792D1E" w:rsidRDefault="00792D1E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792D1E" w:rsidRDefault="003028C4">
            <w:pPr>
              <w:pStyle w:val="TableParagraph"/>
              <w:spacing w:before="0"/>
              <w:ind w:left="7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092" w:type="dxa"/>
            <w:gridSpan w:val="3"/>
          </w:tcPr>
          <w:p w:rsidR="00792D1E" w:rsidRDefault="003028C4">
            <w:pPr>
              <w:pStyle w:val="TableParagraph"/>
              <w:spacing w:before="75" w:line="237" w:lineRule="auto"/>
              <w:ind w:left="535" w:right="79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выпускников, 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показали результат</w:t>
            </w:r>
          </w:p>
        </w:tc>
      </w:tr>
      <w:tr w:rsidR="00792D1E" w:rsidTr="00AA0E7C">
        <w:trPr>
          <w:trHeight w:val="700"/>
        </w:trPr>
        <w:tc>
          <w:tcPr>
            <w:tcW w:w="2198" w:type="dxa"/>
            <w:vMerge/>
            <w:tcBorders>
              <w:top w:val="nil"/>
            </w:tcBorders>
          </w:tcPr>
          <w:p w:rsidR="00792D1E" w:rsidRDefault="00792D1E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792D1E" w:rsidRDefault="00792D1E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792D1E" w:rsidRDefault="00792D1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792D1E" w:rsidRDefault="003028C4">
            <w:pPr>
              <w:pStyle w:val="TableParagraph"/>
              <w:spacing w:before="71"/>
              <w:ind w:left="189" w:right="157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выше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годового</w:t>
            </w:r>
          </w:p>
        </w:tc>
        <w:tc>
          <w:tcPr>
            <w:tcW w:w="1446" w:type="dxa"/>
          </w:tcPr>
          <w:p w:rsidR="00792D1E" w:rsidRDefault="003028C4">
            <w:pPr>
              <w:pStyle w:val="TableParagraph"/>
              <w:spacing w:before="71"/>
              <w:ind w:left="222" w:right="18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равный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годовому</w:t>
            </w:r>
          </w:p>
        </w:tc>
        <w:tc>
          <w:tcPr>
            <w:tcW w:w="1316" w:type="dxa"/>
          </w:tcPr>
          <w:p w:rsidR="00792D1E" w:rsidRDefault="003028C4">
            <w:pPr>
              <w:pStyle w:val="TableParagraph"/>
              <w:spacing w:before="71"/>
              <w:ind w:left="183" w:right="149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годового</w:t>
            </w:r>
          </w:p>
        </w:tc>
      </w:tr>
      <w:tr w:rsidR="00792D1E" w:rsidTr="00AA0E7C">
        <w:trPr>
          <w:trHeight w:val="426"/>
        </w:trPr>
        <w:tc>
          <w:tcPr>
            <w:tcW w:w="2198" w:type="dxa"/>
          </w:tcPr>
          <w:p w:rsidR="00792D1E" w:rsidRDefault="0030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8" w:type="dxa"/>
          </w:tcPr>
          <w:p w:rsidR="00792D1E" w:rsidRDefault="00AA0E7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347" w:type="dxa"/>
          </w:tcPr>
          <w:p w:rsidR="00792D1E" w:rsidRPr="00956FB6" w:rsidRDefault="00AA0E7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  <w:shd w:val="clear" w:color="auto" w:fill="FF0000"/>
          </w:tcPr>
          <w:p w:rsidR="00792D1E" w:rsidRPr="0082465D" w:rsidRDefault="00792D1E">
            <w:pPr>
              <w:pStyle w:val="TableParagraph"/>
              <w:ind w:left="74"/>
              <w:rPr>
                <w:color w:val="FF0000"/>
                <w:sz w:val="24"/>
              </w:rPr>
            </w:pPr>
          </w:p>
        </w:tc>
        <w:tc>
          <w:tcPr>
            <w:tcW w:w="1446" w:type="dxa"/>
          </w:tcPr>
          <w:p w:rsidR="00792D1E" w:rsidRDefault="00792D1E">
            <w:pPr>
              <w:pStyle w:val="TableParagraph"/>
              <w:spacing w:before="73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792D1E" w:rsidRDefault="00792D1E">
            <w:pPr>
              <w:pStyle w:val="TableParagraph"/>
              <w:ind w:left="75"/>
              <w:rPr>
                <w:sz w:val="24"/>
              </w:rPr>
            </w:pPr>
          </w:p>
        </w:tc>
      </w:tr>
      <w:tr w:rsidR="00792D1E" w:rsidTr="00AA0E7C">
        <w:trPr>
          <w:trHeight w:val="426"/>
        </w:trPr>
        <w:tc>
          <w:tcPr>
            <w:tcW w:w="2198" w:type="dxa"/>
          </w:tcPr>
          <w:p w:rsidR="00792D1E" w:rsidRDefault="00302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8" w:type="dxa"/>
          </w:tcPr>
          <w:p w:rsidR="00792D1E" w:rsidRDefault="00AA0E7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347" w:type="dxa"/>
          </w:tcPr>
          <w:p w:rsidR="00792D1E" w:rsidRDefault="00AA0E7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  <w:shd w:val="clear" w:color="auto" w:fill="FF0000"/>
          </w:tcPr>
          <w:p w:rsidR="00792D1E" w:rsidRDefault="00792D1E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792D1E" w:rsidRDefault="00792D1E">
            <w:pPr>
              <w:pStyle w:val="TableParagraph"/>
              <w:spacing w:before="73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792D1E" w:rsidRDefault="00792D1E">
            <w:pPr>
              <w:pStyle w:val="TableParagraph"/>
              <w:ind w:left="75"/>
              <w:rPr>
                <w:sz w:val="24"/>
              </w:rPr>
            </w:pPr>
          </w:p>
        </w:tc>
      </w:tr>
      <w:tr w:rsidR="00792D1E" w:rsidTr="00AA0E7C">
        <w:trPr>
          <w:trHeight w:val="426"/>
        </w:trPr>
        <w:tc>
          <w:tcPr>
            <w:tcW w:w="2198" w:type="dxa"/>
          </w:tcPr>
          <w:p w:rsidR="00792D1E" w:rsidRDefault="003028C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78" w:type="dxa"/>
          </w:tcPr>
          <w:p w:rsidR="00792D1E" w:rsidRDefault="00AA0E7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792D1E" w:rsidRDefault="00AA0E7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792D1E" w:rsidRDefault="00792D1E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  <w:tc>
          <w:tcPr>
            <w:tcW w:w="1446" w:type="dxa"/>
            <w:shd w:val="clear" w:color="auto" w:fill="00B050"/>
          </w:tcPr>
          <w:p w:rsidR="00792D1E" w:rsidRPr="00AA0E7C" w:rsidRDefault="00792D1E" w:rsidP="00E70E14">
            <w:pPr>
              <w:pStyle w:val="TableParagraph"/>
              <w:spacing w:before="71"/>
              <w:rPr>
                <w:b/>
                <w:color w:val="92D050"/>
                <w:sz w:val="24"/>
                <w:highlight w:val="green"/>
              </w:rPr>
            </w:pPr>
          </w:p>
        </w:tc>
        <w:tc>
          <w:tcPr>
            <w:tcW w:w="1316" w:type="dxa"/>
          </w:tcPr>
          <w:p w:rsidR="00792D1E" w:rsidRDefault="00792D1E">
            <w:pPr>
              <w:pStyle w:val="TableParagraph"/>
              <w:spacing w:before="66"/>
              <w:ind w:left="75"/>
              <w:rPr>
                <w:sz w:val="24"/>
              </w:rPr>
            </w:pPr>
          </w:p>
        </w:tc>
      </w:tr>
      <w:tr w:rsidR="00792D1E" w:rsidTr="00AA0E7C">
        <w:trPr>
          <w:trHeight w:val="702"/>
        </w:trPr>
        <w:tc>
          <w:tcPr>
            <w:tcW w:w="2198" w:type="dxa"/>
          </w:tcPr>
          <w:p w:rsidR="00792D1E" w:rsidRDefault="004D743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78" w:type="dxa"/>
          </w:tcPr>
          <w:p w:rsidR="00792D1E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792D1E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792D1E" w:rsidRDefault="00792D1E">
            <w:pPr>
              <w:pStyle w:val="TableParagraph"/>
              <w:spacing w:before="205"/>
              <w:ind w:left="74"/>
              <w:rPr>
                <w:sz w:val="24"/>
              </w:rPr>
            </w:pPr>
          </w:p>
        </w:tc>
        <w:tc>
          <w:tcPr>
            <w:tcW w:w="1446" w:type="dxa"/>
            <w:shd w:val="clear" w:color="auto" w:fill="00B050"/>
          </w:tcPr>
          <w:p w:rsidR="00792D1E" w:rsidRPr="00AA0E7C" w:rsidRDefault="00792D1E">
            <w:pPr>
              <w:pStyle w:val="TableParagraph"/>
              <w:spacing w:before="210"/>
              <w:rPr>
                <w:b/>
                <w:color w:val="92D050"/>
                <w:sz w:val="24"/>
                <w:highlight w:val="green"/>
              </w:rPr>
            </w:pPr>
          </w:p>
        </w:tc>
        <w:tc>
          <w:tcPr>
            <w:tcW w:w="1316" w:type="dxa"/>
          </w:tcPr>
          <w:p w:rsidR="00792D1E" w:rsidRDefault="00792D1E">
            <w:pPr>
              <w:pStyle w:val="TableParagraph"/>
              <w:spacing w:before="205"/>
              <w:ind w:left="75"/>
              <w:rPr>
                <w:sz w:val="24"/>
              </w:rPr>
            </w:pPr>
          </w:p>
        </w:tc>
      </w:tr>
      <w:tr w:rsidR="004D743C" w:rsidTr="00AA0E7C">
        <w:trPr>
          <w:trHeight w:val="702"/>
        </w:trPr>
        <w:tc>
          <w:tcPr>
            <w:tcW w:w="2198" w:type="dxa"/>
          </w:tcPr>
          <w:p w:rsidR="004D743C" w:rsidRDefault="004D743C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78" w:type="dxa"/>
          </w:tcPr>
          <w:p w:rsidR="004D743C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4D743C" w:rsidRPr="0082465D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4D743C" w:rsidRPr="0082465D" w:rsidRDefault="004D743C">
            <w:pPr>
              <w:pStyle w:val="TableParagraph"/>
              <w:spacing w:before="205"/>
              <w:ind w:left="74"/>
              <w:rPr>
                <w:color w:val="FF0000"/>
                <w:sz w:val="24"/>
              </w:rPr>
            </w:pPr>
          </w:p>
        </w:tc>
        <w:tc>
          <w:tcPr>
            <w:tcW w:w="1446" w:type="dxa"/>
            <w:shd w:val="clear" w:color="auto" w:fill="00B050"/>
          </w:tcPr>
          <w:p w:rsidR="004D743C" w:rsidRPr="00AA0E7C" w:rsidRDefault="004D743C">
            <w:pPr>
              <w:pStyle w:val="TableParagraph"/>
              <w:spacing w:before="210"/>
              <w:rPr>
                <w:b/>
                <w:sz w:val="24"/>
                <w:highlight w:val="green"/>
              </w:rPr>
            </w:pPr>
          </w:p>
        </w:tc>
        <w:tc>
          <w:tcPr>
            <w:tcW w:w="1316" w:type="dxa"/>
          </w:tcPr>
          <w:p w:rsidR="004D743C" w:rsidRDefault="004D743C">
            <w:pPr>
              <w:pStyle w:val="TableParagraph"/>
              <w:spacing w:before="205"/>
              <w:ind w:left="75"/>
              <w:rPr>
                <w:w w:val="99"/>
                <w:sz w:val="24"/>
              </w:rPr>
            </w:pPr>
          </w:p>
        </w:tc>
      </w:tr>
      <w:tr w:rsidR="00610FEB" w:rsidTr="00AA0E7C">
        <w:trPr>
          <w:trHeight w:val="702"/>
        </w:trPr>
        <w:tc>
          <w:tcPr>
            <w:tcW w:w="2198" w:type="dxa"/>
          </w:tcPr>
          <w:p w:rsidR="00610FEB" w:rsidRDefault="00610FE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78" w:type="dxa"/>
          </w:tcPr>
          <w:p w:rsidR="00610FEB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7" w:type="dxa"/>
          </w:tcPr>
          <w:p w:rsidR="00610FEB" w:rsidRPr="0082465D" w:rsidRDefault="00AA0E7C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:rsidR="00610FEB" w:rsidRPr="0082465D" w:rsidRDefault="00610FEB">
            <w:pPr>
              <w:pStyle w:val="TableParagraph"/>
              <w:spacing w:before="205"/>
              <w:ind w:left="74"/>
              <w:rPr>
                <w:color w:val="FF0000"/>
                <w:sz w:val="24"/>
              </w:rPr>
            </w:pPr>
          </w:p>
        </w:tc>
        <w:tc>
          <w:tcPr>
            <w:tcW w:w="1446" w:type="dxa"/>
            <w:shd w:val="clear" w:color="auto" w:fill="00B050"/>
          </w:tcPr>
          <w:p w:rsidR="00610FEB" w:rsidRPr="00AA0E7C" w:rsidRDefault="00610FEB">
            <w:pPr>
              <w:pStyle w:val="TableParagraph"/>
              <w:spacing w:before="210"/>
              <w:rPr>
                <w:b/>
                <w:sz w:val="24"/>
                <w:highlight w:val="green"/>
              </w:rPr>
            </w:pPr>
          </w:p>
        </w:tc>
        <w:tc>
          <w:tcPr>
            <w:tcW w:w="1316" w:type="dxa"/>
          </w:tcPr>
          <w:p w:rsidR="00610FEB" w:rsidRDefault="00610FEB">
            <w:pPr>
              <w:pStyle w:val="TableParagraph"/>
              <w:spacing w:before="205"/>
              <w:ind w:left="75"/>
              <w:rPr>
                <w:w w:val="99"/>
                <w:sz w:val="24"/>
              </w:rPr>
            </w:pPr>
          </w:p>
        </w:tc>
      </w:tr>
      <w:tr w:rsidR="00792D1E" w:rsidTr="00AA0E7C">
        <w:trPr>
          <w:trHeight w:val="424"/>
        </w:trPr>
        <w:tc>
          <w:tcPr>
            <w:tcW w:w="2198" w:type="dxa"/>
          </w:tcPr>
          <w:p w:rsidR="00792D1E" w:rsidRDefault="003028C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78" w:type="dxa"/>
          </w:tcPr>
          <w:p w:rsidR="00792D1E" w:rsidRPr="00956FB6" w:rsidRDefault="00AA0E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7" w:type="dxa"/>
          </w:tcPr>
          <w:p w:rsidR="00792D1E" w:rsidRDefault="00AA0E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:rsidR="00792D1E" w:rsidRDefault="00792D1E">
            <w:pPr>
              <w:pStyle w:val="TableParagraph"/>
              <w:spacing w:before="59"/>
              <w:ind w:left="74"/>
              <w:rPr>
                <w:sz w:val="24"/>
              </w:rPr>
            </w:pPr>
          </w:p>
        </w:tc>
        <w:tc>
          <w:tcPr>
            <w:tcW w:w="1446" w:type="dxa"/>
            <w:shd w:val="clear" w:color="auto" w:fill="00B050"/>
          </w:tcPr>
          <w:p w:rsidR="00792D1E" w:rsidRPr="00AA0E7C" w:rsidRDefault="00792D1E" w:rsidP="0082465D">
            <w:pPr>
              <w:pStyle w:val="TableParagraph"/>
              <w:spacing w:before="64"/>
              <w:jc w:val="center"/>
              <w:rPr>
                <w:b/>
                <w:color w:val="92D050"/>
                <w:sz w:val="24"/>
                <w:highlight w:val="green"/>
              </w:rPr>
            </w:pPr>
          </w:p>
        </w:tc>
        <w:tc>
          <w:tcPr>
            <w:tcW w:w="1316" w:type="dxa"/>
          </w:tcPr>
          <w:p w:rsidR="00792D1E" w:rsidRDefault="00792D1E">
            <w:pPr>
              <w:pStyle w:val="TableParagraph"/>
              <w:spacing w:before="59"/>
              <w:ind w:left="75"/>
              <w:rPr>
                <w:sz w:val="24"/>
              </w:rPr>
            </w:pPr>
          </w:p>
        </w:tc>
      </w:tr>
    </w:tbl>
    <w:p w:rsidR="00792D1E" w:rsidRDefault="00792D1E">
      <w:pPr>
        <w:pStyle w:val="a3"/>
        <w:spacing w:before="4"/>
        <w:rPr>
          <w:b/>
          <w:sz w:val="15"/>
        </w:rPr>
      </w:pPr>
    </w:p>
    <w:p w:rsidR="00792D1E" w:rsidRDefault="003028C4">
      <w:pPr>
        <w:pStyle w:val="a3"/>
        <w:spacing w:before="90"/>
        <w:ind w:left="240" w:right="114" w:firstLine="300"/>
        <w:jc w:val="both"/>
      </w:pPr>
      <w:r>
        <w:t>Результаты внешней оценки</w:t>
      </w:r>
      <w:r>
        <w:rPr>
          <w:spacing w:val="1"/>
        </w:rPr>
        <w:t xml:space="preserve"> </w:t>
      </w:r>
      <w:r>
        <w:t xml:space="preserve">совпали на </w:t>
      </w:r>
      <w:r w:rsidR="00AA0E7C">
        <w:t>100%</w:t>
      </w:r>
      <w:r>
        <w:t xml:space="preserve"> с результатами внутренней</w:t>
      </w:r>
      <w:r>
        <w:rPr>
          <w:spacing w:val="1"/>
        </w:rPr>
        <w:t xml:space="preserve"> </w:t>
      </w:r>
      <w:r>
        <w:t xml:space="preserve">оценки по </w:t>
      </w:r>
      <w:r w:rsidR="0082465D">
        <w:t>обществознанию</w:t>
      </w:r>
      <w:r>
        <w:t>, биологии, информатике</w:t>
      </w:r>
      <w:proofErr w:type="gramStart"/>
      <w:r w:rsidR="00AA0E7C">
        <w:t xml:space="preserve"> ,</w:t>
      </w:r>
      <w:proofErr w:type="gramEnd"/>
      <w:r w:rsidR="00AA0E7C">
        <w:t>географии, л</w:t>
      </w:r>
      <w:r w:rsidR="00E91218">
        <w:t>и</w:t>
      </w:r>
      <w:r w:rsidR="00AA0E7C">
        <w:t>тературе</w:t>
      </w:r>
      <w:r w:rsidR="00E91218">
        <w:t>.</w:t>
      </w:r>
      <w:r>
        <w:t xml:space="preserve"> </w:t>
      </w:r>
      <w:r w:rsidR="00E91218">
        <w:t>По русскому языку и математике совпадение на 75%.</w:t>
      </w:r>
    </w:p>
    <w:p w:rsidR="0082465D" w:rsidRDefault="00610FEB">
      <w:pPr>
        <w:pStyle w:val="a3"/>
        <w:ind w:left="240" w:right="113" w:firstLine="360"/>
        <w:jc w:val="both"/>
      </w:pPr>
      <w:r>
        <w:t>5</w:t>
      </w:r>
      <w:r w:rsidR="003028C4">
        <w:rPr>
          <w:spacing w:val="1"/>
        </w:rPr>
        <w:t xml:space="preserve"> </w:t>
      </w:r>
      <w:r w:rsidR="003028C4">
        <w:t>обучающиеся</w:t>
      </w:r>
      <w:r w:rsidR="003028C4">
        <w:rPr>
          <w:spacing w:val="1"/>
        </w:rPr>
        <w:t xml:space="preserve"> </w:t>
      </w:r>
      <w:r w:rsidR="003028C4">
        <w:t>9</w:t>
      </w:r>
      <w:r w:rsidR="005B641A">
        <w:t xml:space="preserve"> класса </w:t>
      </w:r>
      <w:r w:rsidR="003028C4">
        <w:rPr>
          <w:spacing w:val="1"/>
        </w:rPr>
        <w:t xml:space="preserve"> </w:t>
      </w:r>
      <w:r w:rsidR="003028C4">
        <w:t>успешно</w:t>
      </w:r>
      <w:r w:rsidR="003028C4">
        <w:rPr>
          <w:spacing w:val="1"/>
        </w:rPr>
        <w:t xml:space="preserve"> </w:t>
      </w:r>
      <w:r w:rsidR="003028C4">
        <w:t>закончили</w:t>
      </w:r>
      <w:r w:rsidR="003028C4">
        <w:rPr>
          <w:spacing w:val="1"/>
        </w:rPr>
        <w:t xml:space="preserve"> </w:t>
      </w:r>
      <w:r w:rsidR="003028C4">
        <w:t>учебный</w:t>
      </w:r>
      <w:r w:rsidR="003028C4">
        <w:rPr>
          <w:spacing w:val="1"/>
        </w:rPr>
        <w:t xml:space="preserve"> </w:t>
      </w:r>
      <w:r w:rsidR="003028C4">
        <w:t>год</w:t>
      </w:r>
      <w:r w:rsidR="003028C4">
        <w:rPr>
          <w:spacing w:val="1"/>
        </w:rPr>
        <w:t xml:space="preserve"> </w:t>
      </w:r>
      <w:r w:rsidR="003028C4">
        <w:t>и</w:t>
      </w:r>
      <w:r w:rsidR="003028C4">
        <w:rPr>
          <w:spacing w:val="1"/>
        </w:rPr>
        <w:t xml:space="preserve"> </w:t>
      </w:r>
      <w:r w:rsidR="003028C4">
        <w:t>получили</w:t>
      </w:r>
      <w:r w:rsidR="003028C4">
        <w:rPr>
          <w:spacing w:val="1"/>
        </w:rPr>
        <w:t xml:space="preserve"> </w:t>
      </w:r>
      <w:r w:rsidR="003028C4">
        <w:t>аттестаты</w:t>
      </w:r>
      <w:r>
        <w:t xml:space="preserve"> в основные сроки</w:t>
      </w:r>
      <w:r w:rsidR="003028C4">
        <w:t>.</w:t>
      </w:r>
      <w:r>
        <w:t xml:space="preserve"> 2 </w:t>
      </w:r>
      <w:proofErr w:type="gramStart"/>
      <w:r>
        <w:t>обучающихся</w:t>
      </w:r>
      <w:proofErr w:type="gramEnd"/>
      <w:r>
        <w:t xml:space="preserve"> получили аттестаты в сентябре.</w:t>
      </w:r>
      <w:r w:rsidR="003028C4">
        <w:t xml:space="preserve"> Количество </w:t>
      </w:r>
      <w:proofErr w:type="gramStart"/>
      <w:r w:rsidR="003028C4">
        <w:t>обучающихся</w:t>
      </w:r>
      <w:proofErr w:type="gramEnd"/>
      <w:r w:rsidR="003028C4">
        <w:t>, получивших в 202</w:t>
      </w:r>
      <w:r>
        <w:t>3</w:t>
      </w:r>
      <w:r w:rsidR="003028C4">
        <w:t>/2</w:t>
      </w:r>
      <w:r>
        <w:t>4</w:t>
      </w:r>
      <w:r w:rsidR="003028C4">
        <w:t xml:space="preserve"> учебном году аттестат об</w:t>
      </w:r>
      <w:r w:rsidR="003028C4">
        <w:rPr>
          <w:spacing w:val="1"/>
        </w:rPr>
        <w:t xml:space="preserve"> </w:t>
      </w:r>
      <w:r w:rsidR="003028C4">
        <w:t xml:space="preserve">основном общем образовании с отличием – </w:t>
      </w:r>
      <w:r w:rsidR="004D743C">
        <w:t>0</w:t>
      </w:r>
      <w:r w:rsidR="00730B87">
        <w:t>.</w:t>
      </w:r>
    </w:p>
    <w:p w:rsidR="00792D1E" w:rsidRDefault="00610FEB">
      <w:pPr>
        <w:pStyle w:val="a3"/>
        <w:ind w:left="240" w:right="113" w:firstLine="360"/>
        <w:jc w:val="both"/>
      </w:pPr>
      <w:r>
        <w:t>1</w:t>
      </w:r>
      <w:r w:rsidR="00730B87">
        <w:t xml:space="preserve"> </w:t>
      </w:r>
      <w:proofErr w:type="gramStart"/>
      <w:r w:rsidR="003028C4">
        <w:t>обучающи</w:t>
      </w:r>
      <w:r>
        <w:t>йся</w:t>
      </w:r>
      <w:proofErr w:type="gramEnd"/>
      <w:r w:rsidR="003028C4">
        <w:t xml:space="preserve"> получил от 16 до </w:t>
      </w:r>
      <w:r w:rsidR="0082465D">
        <w:t>19</w:t>
      </w:r>
      <w:r w:rsidR="003028C4">
        <w:t xml:space="preserve"> баллов, т.е.</w:t>
      </w:r>
      <w:r w:rsidR="003028C4">
        <w:rPr>
          <w:spacing w:val="-57"/>
        </w:rPr>
        <w:t xml:space="preserve"> </w:t>
      </w:r>
      <w:r w:rsidR="003028C4">
        <w:t>сдал 4 предмета на</w:t>
      </w:r>
      <w:r w:rsidR="003028C4">
        <w:rPr>
          <w:spacing w:val="2"/>
        </w:rPr>
        <w:t xml:space="preserve"> </w:t>
      </w:r>
      <w:r w:rsidR="003028C4">
        <w:t>«4»</w:t>
      </w:r>
      <w:r w:rsidR="003028C4">
        <w:rPr>
          <w:spacing w:val="-3"/>
        </w:rPr>
        <w:t xml:space="preserve"> </w:t>
      </w:r>
      <w:r w:rsidR="003028C4">
        <w:t>и</w:t>
      </w:r>
      <w:r w:rsidR="003028C4">
        <w:rPr>
          <w:spacing w:val="5"/>
        </w:rPr>
        <w:t xml:space="preserve"> </w:t>
      </w:r>
      <w:r w:rsidR="003028C4">
        <w:t>«5»,</w:t>
      </w:r>
      <w:r w:rsidR="003028C4">
        <w:rPr>
          <w:spacing w:val="1"/>
        </w:rPr>
        <w:t xml:space="preserve"> </w:t>
      </w:r>
      <w:r w:rsidR="003028C4">
        <w:t xml:space="preserve">что составило </w:t>
      </w:r>
      <w:r w:rsidR="0082465D">
        <w:t>-</w:t>
      </w:r>
      <w:r w:rsidR="004D743C">
        <w:t xml:space="preserve"> </w:t>
      </w:r>
      <w:r w:rsidR="00730B87">
        <w:t xml:space="preserve"> </w:t>
      </w:r>
      <w:r>
        <w:t>25%</w:t>
      </w:r>
    </w:p>
    <w:p w:rsidR="00792D1E" w:rsidRDefault="00792D1E">
      <w:pPr>
        <w:pStyle w:val="a3"/>
        <w:spacing w:before="8"/>
      </w:pPr>
    </w:p>
    <w:p w:rsidR="00A74DD8" w:rsidRDefault="00A74DD8">
      <w:pPr>
        <w:pStyle w:val="Heading1"/>
        <w:ind w:right="1411"/>
      </w:pPr>
    </w:p>
    <w:p w:rsidR="00A74DD8" w:rsidRDefault="00A74DD8">
      <w:pPr>
        <w:pStyle w:val="Heading1"/>
        <w:ind w:right="1411"/>
      </w:pPr>
    </w:p>
    <w:p w:rsidR="00792D1E" w:rsidRDefault="003028C4">
      <w:pPr>
        <w:pStyle w:val="Heading1"/>
        <w:ind w:right="1411"/>
      </w:pPr>
      <w:r>
        <w:t>РЕКОМЕНДАЦИИ</w:t>
      </w:r>
    </w:p>
    <w:p w:rsidR="00792D1E" w:rsidRDefault="00792D1E">
      <w:pPr>
        <w:pStyle w:val="a3"/>
        <w:rPr>
          <w:b/>
        </w:rPr>
      </w:pPr>
    </w:p>
    <w:p w:rsidR="00610FEB" w:rsidRPr="00673996" w:rsidRDefault="00610FEB" w:rsidP="00610FEB">
      <w:r w:rsidRPr="00673996">
        <w:t>Основные задачи на 202</w:t>
      </w:r>
      <w:r>
        <w:t>4-2025</w:t>
      </w:r>
      <w:r w:rsidRPr="00673996">
        <w:t xml:space="preserve"> учебный год по подготовке выпускников к ГИА:</w:t>
      </w:r>
    </w:p>
    <w:p w:rsidR="00610FEB" w:rsidRPr="00673996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>
        <w:t>Разработать</w:t>
      </w:r>
      <w:r w:rsidRPr="00673996">
        <w:t xml:space="preserve"> </w:t>
      </w:r>
      <w:r>
        <w:t>и внедрить</w:t>
      </w:r>
      <w:r w:rsidRPr="00673996">
        <w:t xml:space="preserve"> </w:t>
      </w:r>
      <w:r>
        <w:t>эффективные инструменты</w:t>
      </w:r>
      <w:r w:rsidRPr="00673996">
        <w:t xml:space="preserve"> </w:t>
      </w:r>
      <w:proofErr w:type="gramStart"/>
      <w:r w:rsidRPr="00673996">
        <w:t>контроля</w:t>
      </w:r>
      <w:r>
        <w:t xml:space="preserve"> </w:t>
      </w:r>
      <w:r w:rsidRPr="00673996">
        <w:t xml:space="preserve"> объективности </w:t>
      </w:r>
      <w:r>
        <w:t>внутренней оценки</w:t>
      </w:r>
      <w:r w:rsidRPr="00673996">
        <w:t xml:space="preserve"> качества подготовки выпускников</w:t>
      </w:r>
      <w:proofErr w:type="gramEnd"/>
      <w:r w:rsidRPr="00673996">
        <w:t xml:space="preserve"> к ГИА.</w:t>
      </w:r>
    </w:p>
    <w:p w:rsidR="00610FEB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13531E">
        <w:t>Усилить э</w:t>
      </w:r>
      <w:r>
        <w:t>ффективность подготовки выпускников</w:t>
      </w:r>
      <w:r w:rsidRPr="0013531E">
        <w:t xml:space="preserve"> к государственной итоговой аттестации: </w:t>
      </w:r>
    </w:p>
    <w:p w:rsidR="00610FEB" w:rsidRPr="00650A00" w:rsidRDefault="00610FEB" w:rsidP="00610FEB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650A00">
        <w:t>в период подготовки к итоговой аттестации 202</w:t>
      </w:r>
      <w:r>
        <w:t>4</w:t>
      </w:r>
      <w:r w:rsidRPr="00650A00">
        <w:t>-202</w:t>
      </w:r>
      <w:r>
        <w:t>5</w:t>
      </w:r>
      <w:r w:rsidRPr="00650A00">
        <w:t xml:space="preserve"> учебного года рекомендуется каждому учителю отразить в календарно-тематическом плане работу по подготовке к ЕГЭ/ОГЭ; </w:t>
      </w:r>
    </w:p>
    <w:p w:rsidR="00610FEB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13531E">
        <w:t>Скорректировать рабочие программы по предметам.</w:t>
      </w:r>
    </w:p>
    <w:p w:rsidR="00610FEB" w:rsidRDefault="00610FEB" w:rsidP="00610FEB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13531E">
        <w:t xml:space="preserve">Усилить изучение тем, по которым выпускники нынешнего года показали низкие результаты. </w:t>
      </w:r>
    </w:p>
    <w:p w:rsidR="00610FEB" w:rsidRDefault="00610FEB" w:rsidP="00610FEB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13531E">
        <w:t xml:space="preserve"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 </w:t>
      </w:r>
    </w:p>
    <w:p w:rsidR="00610FEB" w:rsidRPr="00650A00" w:rsidRDefault="00610FEB" w:rsidP="00610FEB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</w:pPr>
      <w:r w:rsidRPr="00650A00">
        <w:t xml:space="preserve">планомерно осуществлять мониторинг учебных достижений учащихся; </w:t>
      </w:r>
    </w:p>
    <w:p w:rsidR="00610FEB" w:rsidRPr="00650A00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>
        <w:t>Д</w:t>
      </w:r>
      <w:r w:rsidRPr="0013531E">
        <w:t xml:space="preserve">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</w:t>
      </w:r>
      <w:r w:rsidRPr="00650A00">
        <w:t xml:space="preserve">обратить особое внимание на учеников группы риска и своевременно составлять индивидуальный образовательный маршрут для них. </w:t>
      </w:r>
    </w:p>
    <w:p w:rsidR="00610FEB" w:rsidRPr="00650A00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650A00">
        <w:t>Администрации школы контролировать в течение 202</w:t>
      </w:r>
      <w:r>
        <w:t>4/25</w:t>
      </w:r>
      <w:r w:rsidRPr="00650A00">
        <w:t xml:space="preserve"> учебного года подготовку к ГИА-202</w:t>
      </w:r>
      <w:r>
        <w:t>5</w:t>
      </w:r>
      <w:r w:rsidRPr="00650A00">
        <w:t xml:space="preserve"> учеников группы риска. </w:t>
      </w:r>
    </w:p>
    <w:p w:rsidR="00610FEB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 xml:space="preserve">проводить с учащимися выпускных классов и их родителями работу по профилактике стрессового состояния. </w:t>
      </w:r>
    </w:p>
    <w:p w:rsidR="00610FEB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13531E">
        <w:t xml:space="preserve">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экзамену. </w:t>
      </w:r>
    </w:p>
    <w:p w:rsidR="00610FEB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 </w:t>
      </w:r>
    </w:p>
    <w:p w:rsidR="00610FEB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 xml:space="preserve">тщательно планировать итоговое повторение в конце полугодия и года с учетом содержания КИМ </w:t>
      </w:r>
      <w:r>
        <w:t>ОГЭ</w:t>
      </w:r>
      <w:r w:rsidRPr="0013531E">
        <w:t xml:space="preserve"> предшествующих лет; </w:t>
      </w:r>
    </w:p>
    <w:p w:rsidR="00610FEB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 xml:space="preserve">серьезно анализировать нормативную документацию по проведению </w:t>
      </w:r>
      <w:r>
        <w:t>ОГЭ</w:t>
      </w:r>
      <w:r w:rsidRPr="0013531E">
        <w:t xml:space="preserve">: «Спецификации экзаменационных работ», «Кодификаторы», «Демонстрационные варианты </w:t>
      </w:r>
      <w:r>
        <w:t>ОГЭ</w:t>
      </w:r>
      <w:r w:rsidRPr="0013531E">
        <w:t>- 202</w:t>
      </w:r>
      <w:r>
        <w:t>5</w:t>
      </w:r>
      <w:r w:rsidRPr="0013531E">
        <w:t xml:space="preserve">». </w:t>
      </w:r>
    </w:p>
    <w:p w:rsidR="00610FEB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>вести работу с учащимися по правильности заполнения экзаменационных бланков.</w:t>
      </w:r>
    </w:p>
    <w:p w:rsidR="00610FEB" w:rsidRPr="00650A00" w:rsidRDefault="00610FEB" w:rsidP="00610FEB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</w:pPr>
      <w:r w:rsidRPr="0013531E">
        <w:t xml:space="preserve">Использовать возможности электронного обучения для подготовки к </w:t>
      </w:r>
      <w:r>
        <w:t>ГИА</w:t>
      </w:r>
      <w:r w:rsidRPr="0013531E">
        <w:t>.</w:t>
      </w:r>
    </w:p>
    <w:p w:rsidR="00610FEB" w:rsidRPr="00650A00" w:rsidRDefault="00610FEB" w:rsidP="00610FEB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650A00">
        <w:t xml:space="preserve"> Рекомендовать учителям повышать уровень квалификации на курсах подготовки к ГИА.</w:t>
      </w:r>
    </w:p>
    <w:p w:rsidR="00792D1E" w:rsidRDefault="00792D1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3556"/>
        <w:gridCol w:w="1718"/>
      </w:tblGrid>
      <w:tr w:rsidR="00792D1E">
        <w:trPr>
          <w:trHeight w:val="362"/>
        </w:trPr>
        <w:tc>
          <w:tcPr>
            <w:tcW w:w="3556" w:type="dxa"/>
          </w:tcPr>
          <w:p w:rsidR="00792D1E" w:rsidRDefault="00792D1E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</w:p>
        </w:tc>
        <w:tc>
          <w:tcPr>
            <w:tcW w:w="1718" w:type="dxa"/>
          </w:tcPr>
          <w:p w:rsidR="00792D1E" w:rsidRDefault="00792D1E">
            <w:pPr>
              <w:pStyle w:val="TableParagraph"/>
              <w:spacing w:before="0" w:line="244" w:lineRule="exact"/>
              <w:ind w:left="153"/>
            </w:pPr>
          </w:p>
        </w:tc>
      </w:tr>
    </w:tbl>
    <w:p w:rsidR="003028C4" w:rsidRDefault="003028C4" w:rsidP="00A75237"/>
    <w:sectPr w:rsidR="003028C4" w:rsidSect="00792D1E">
      <w:pgSz w:w="11910" w:h="16840"/>
      <w:pgMar w:top="760" w:right="13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654"/>
    <w:multiLevelType w:val="multilevel"/>
    <w:tmpl w:val="ED92A48E"/>
    <w:lvl w:ilvl="0">
      <w:start w:val="1"/>
      <w:numFmt w:val="bullet"/>
      <w:lvlText w:val=""/>
      <w:lvlJc w:val="left"/>
      <w:pPr>
        <w:ind w:left="480" w:hanging="240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4" w:hanging="485"/>
      </w:pPr>
      <w:rPr>
        <w:rFonts w:hint="default"/>
        <w:lang w:val="ru-RU" w:eastAsia="en-US" w:bidi="ar-SA"/>
      </w:rPr>
    </w:lvl>
  </w:abstractNum>
  <w:abstractNum w:abstractNumId="1">
    <w:nsid w:val="1CD017F2"/>
    <w:multiLevelType w:val="hybridMultilevel"/>
    <w:tmpl w:val="ADC62D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E5E6085"/>
    <w:multiLevelType w:val="hybridMultilevel"/>
    <w:tmpl w:val="4EEE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856D0C"/>
    <w:multiLevelType w:val="multilevel"/>
    <w:tmpl w:val="94AE8614"/>
    <w:lvl w:ilvl="0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4" w:hanging="485"/>
      </w:pPr>
      <w:rPr>
        <w:rFonts w:hint="default"/>
        <w:lang w:val="ru-RU" w:eastAsia="en-US" w:bidi="ar-SA"/>
      </w:rPr>
    </w:lvl>
  </w:abstractNum>
  <w:abstractNum w:abstractNumId="4">
    <w:nsid w:val="4525606E"/>
    <w:multiLevelType w:val="hybridMultilevel"/>
    <w:tmpl w:val="5DBEAB6C"/>
    <w:lvl w:ilvl="0" w:tplc="EBF6CA6A">
      <w:numFmt w:val="bullet"/>
      <w:lvlText w:val=""/>
      <w:lvlJc w:val="left"/>
      <w:pPr>
        <w:ind w:left="9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969730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2" w:tplc="73867950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6504A54C">
      <w:numFmt w:val="bullet"/>
      <w:lvlText w:val="•"/>
      <w:lvlJc w:val="left"/>
      <w:pPr>
        <w:ind w:left="3487" w:hanging="300"/>
      </w:pPr>
      <w:rPr>
        <w:rFonts w:hint="default"/>
        <w:lang w:val="ru-RU" w:eastAsia="en-US" w:bidi="ar-SA"/>
      </w:rPr>
    </w:lvl>
    <w:lvl w:ilvl="4" w:tplc="EB465C26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862000A6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4404C4F0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7" w:tplc="B06801A6">
      <w:numFmt w:val="bullet"/>
      <w:lvlText w:val="•"/>
      <w:lvlJc w:val="left"/>
      <w:pPr>
        <w:ind w:left="6858" w:hanging="300"/>
      </w:pPr>
      <w:rPr>
        <w:rFonts w:hint="default"/>
        <w:lang w:val="ru-RU" w:eastAsia="en-US" w:bidi="ar-SA"/>
      </w:rPr>
    </w:lvl>
    <w:lvl w:ilvl="8" w:tplc="B796A3B8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</w:abstractNum>
  <w:abstractNum w:abstractNumId="5">
    <w:nsid w:val="5975254D"/>
    <w:multiLevelType w:val="hybridMultilevel"/>
    <w:tmpl w:val="32DCA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8A0D2">
      <w:numFmt w:val="bullet"/>
      <w:lvlText w:val="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2D1E"/>
    <w:rsid w:val="001E7FD4"/>
    <w:rsid w:val="003028C4"/>
    <w:rsid w:val="00412F28"/>
    <w:rsid w:val="004754FD"/>
    <w:rsid w:val="004D743C"/>
    <w:rsid w:val="00502F30"/>
    <w:rsid w:val="005B641A"/>
    <w:rsid w:val="00610FEB"/>
    <w:rsid w:val="00730B87"/>
    <w:rsid w:val="00792D1E"/>
    <w:rsid w:val="0082465D"/>
    <w:rsid w:val="008705EC"/>
    <w:rsid w:val="00956FB6"/>
    <w:rsid w:val="009A01BE"/>
    <w:rsid w:val="00A14D4B"/>
    <w:rsid w:val="00A2631C"/>
    <w:rsid w:val="00A74DD8"/>
    <w:rsid w:val="00A75237"/>
    <w:rsid w:val="00AA0E7C"/>
    <w:rsid w:val="00B378C7"/>
    <w:rsid w:val="00BE2EA4"/>
    <w:rsid w:val="00D964E4"/>
    <w:rsid w:val="00DB6319"/>
    <w:rsid w:val="00E70E14"/>
    <w:rsid w:val="00E827FF"/>
    <w:rsid w:val="00E91218"/>
    <w:rsid w:val="00F15C3F"/>
    <w:rsid w:val="00F2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D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D1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2D1E"/>
    <w:pPr>
      <w:ind w:left="1533" w:right="141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92D1E"/>
    <w:pPr>
      <w:ind w:left="960" w:hanging="301"/>
    </w:pPr>
  </w:style>
  <w:style w:type="paragraph" w:customStyle="1" w:styleId="TableParagraph">
    <w:name w:val="Table Paragraph"/>
    <w:basedOn w:val="a"/>
    <w:uiPriority w:val="1"/>
    <w:qFormat/>
    <w:rsid w:val="00792D1E"/>
    <w:pPr>
      <w:spacing w:before="68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9A0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1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93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3380096"/>
        <c:axId val="103381632"/>
      </c:barChart>
      <c:catAx>
        <c:axId val="103380096"/>
        <c:scaling>
          <c:orientation val="minMax"/>
        </c:scaling>
        <c:axPos val="b"/>
        <c:numFmt formatCode="General" sourceLinked="1"/>
        <c:tickLblPos val="nextTo"/>
        <c:crossAx val="103381632"/>
        <c:crosses val="autoZero"/>
        <c:auto val="1"/>
        <c:lblAlgn val="ctr"/>
        <c:lblOffset val="100"/>
      </c:catAx>
      <c:valAx>
        <c:axId val="103381632"/>
        <c:scaling>
          <c:orientation val="minMax"/>
        </c:scaling>
        <c:axPos val="l"/>
        <c:majorGridlines/>
        <c:numFmt formatCode="General" sourceLinked="1"/>
        <c:tickLblPos val="nextTo"/>
        <c:crossAx val="1033800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3</cp:revision>
  <dcterms:created xsi:type="dcterms:W3CDTF">2024-10-28T08:08:00Z</dcterms:created>
  <dcterms:modified xsi:type="dcterms:W3CDTF">2024-10-29T07:24:00Z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