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vertAnchor="page" w:horzAnchor="margin" w:tblpXSpec="center" w:tblpY="856"/>
        <w:tblW w:w="0" w:type="auto"/>
        <w:tblLook w:val="04A0"/>
      </w:tblPr>
      <w:tblGrid>
        <w:gridCol w:w="3085"/>
        <w:gridCol w:w="6486"/>
      </w:tblGrid>
      <w:tr w:rsidR="00361CDF" w:rsidTr="00E80F0A">
        <w:trPr>
          <w:trHeight w:val="662"/>
        </w:trPr>
        <w:tc>
          <w:tcPr>
            <w:tcW w:w="3085" w:type="dxa"/>
          </w:tcPr>
          <w:p w:rsidR="00361CDF" w:rsidRPr="00E80F0A" w:rsidRDefault="00361CDF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№ слайда</w:t>
            </w:r>
          </w:p>
        </w:tc>
        <w:tc>
          <w:tcPr>
            <w:tcW w:w="6486" w:type="dxa"/>
          </w:tcPr>
          <w:p w:rsidR="00361CDF" w:rsidRPr="00E80F0A" w:rsidRDefault="00361CDF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Действия и возможный вариант пояснений педагога</w:t>
            </w:r>
          </w:p>
        </w:tc>
      </w:tr>
      <w:tr w:rsidR="00361CDF" w:rsidTr="00E80F0A">
        <w:trPr>
          <w:trHeight w:val="462"/>
        </w:trPr>
        <w:tc>
          <w:tcPr>
            <w:tcW w:w="3085" w:type="dxa"/>
          </w:tcPr>
          <w:p w:rsidR="00361CDF" w:rsidRPr="00E80F0A" w:rsidRDefault="00361CDF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№1</w:t>
            </w:r>
          </w:p>
        </w:tc>
        <w:tc>
          <w:tcPr>
            <w:tcW w:w="6486" w:type="dxa"/>
          </w:tcPr>
          <w:p w:rsidR="00361CDF" w:rsidRPr="00E80F0A" w:rsidRDefault="006A7457" w:rsidP="00E80F0A">
            <w:pPr>
              <w:rPr>
                <w:sz w:val="18"/>
                <w:szCs w:val="18"/>
              </w:rPr>
            </w:pPr>
            <w:proofErr w:type="spellStart"/>
            <w:r w:rsidRPr="00E80F0A">
              <w:rPr>
                <w:sz w:val="18"/>
                <w:szCs w:val="18"/>
              </w:rPr>
              <w:t>Мультимедийная</w:t>
            </w:r>
            <w:proofErr w:type="spellEnd"/>
            <w:r w:rsidRPr="00E80F0A">
              <w:rPr>
                <w:sz w:val="18"/>
                <w:szCs w:val="18"/>
              </w:rPr>
              <w:t xml:space="preserve">  игра «Семья»</w:t>
            </w:r>
          </w:p>
        </w:tc>
      </w:tr>
      <w:tr w:rsidR="00361CDF" w:rsidTr="00E80F0A">
        <w:trPr>
          <w:trHeight w:val="662"/>
        </w:trPr>
        <w:tc>
          <w:tcPr>
            <w:tcW w:w="3085" w:type="dxa"/>
          </w:tcPr>
          <w:p w:rsidR="00361CDF" w:rsidRPr="00E80F0A" w:rsidRDefault="00361CDF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 xml:space="preserve">№2 </w:t>
            </w:r>
          </w:p>
          <w:p w:rsidR="00361CDF" w:rsidRPr="00E80F0A" w:rsidRDefault="00361CDF" w:rsidP="00E80F0A">
            <w:pPr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361CDF" w:rsidRPr="00E80F0A" w:rsidRDefault="00100B05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Где живет семья. (В доме). Давайте вместе его построим. Что нужно поставить первым</w:t>
            </w:r>
            <w:proofErr w:type="gramStart"/>
            <w:r w:rsidRPr="00E80F0A">
              <w:rPr>
                <w:sz w:val="18"/>
                <w:szCs w:val="18"/>
              </w:rPr>
              <w:t>?(</w:t>
            </w:r>
            <w:proofErr w:type="gramEnd"/>
            <w:r w:rsidRPr="00E80F0A">
              <w:rPr>
                <w:sz w:val="18"/>
                <w:szCs w:val="18"/>
              </w:rPr>
              <w:t>стены), потом….(крышу, окна, дверь).</w:t>
            </w:r>
          </w:p>
        </w:tc>
      </w:tr>
      <w:tr w:rsidR="00361CDF" w:rsidTr="00E80F0A">
        <w:trPr>
          <w:trHeight w:val="662"/>
        </w:trPr>
        <w:tc>
          <w:tcPr>
            <w:tcW w:w="3085" w:type="dxa"/>
          </w:tcPr>
          <w:p w:rsidR="00361CDF" w:rsidRPr="00E80F0A" w:rsidRDefault="00361CDF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№3</w:t>
            </w:r>
            <w:r w:rsidRPr="00E80F0A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  <w:p w:rsidR="00361CDF" w:rsidRPr="00E80F0A" w:rsidRDefault="00361CDF" w:rsidP="00E80F0A">
            <w:pPr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361CDF" w:rsidRPr="00E80F0A" w:rsidRDefault="00100B05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А теперь полюбуемся нашим общим домом, какой он получился красивый и большой</w:t>
            </w:r>
          </w:p>
        </w:tc>
      </w:tr>
      <w:tr w:rsidR="00361CDF" w:rsidTr="00E80F0A">
        <w:trPr>
          <w:trHeight w:val="701"/>
        </w:trPr>
        <w:tc>
          <w:tcPr>
            <w:tcW w:w="3085" w:type="dxa"/>
          </w:tcPr>
          <w:p w:rsidR="00361CDF" w:rsidRPr="00E80F0A" w:rsidRDefault="00361CDF" w:rsidP="008F53A0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№4</w:t>
            </w:r>
            <w:r w:rsidRPr="00E80F0A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361CDF" w:rsidRPr="00E80F0A" w:rsidRDefault="00416EA9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В одном доме живет (1) семья, а если много домо</w:t>
            </w:r>
            <w:proofErr w:type="gramStart"/>
            <w:r w:rsidRPr="00E80F0A">
              <w:rPr>
                <w:sz w:val="18"/>
                <w:szCs w:val="18"/>
              </w:rPr>
              <w:t>в-</w:t>
            </w:r>
            <w:proofErr w:type="gramEnd"/>
            <w:r w:rsidRPr="00E80F0A">
              <w:rPr>
                <w:sz w:val="18"/>
                <w:szCs w:val="18"/>
              </w:rPr>
              <w:t xml:space="preserve"> будет село, город.</w:t>
            </w:r>
          </w:p>
        </w:tc>
      </w:tr>
      <w:tr w:rsidR="00361CDF" w:rsidTr="00E80F0A">
        <w:trPr>
          <w:trHeight w:val="662"/>
        </w:trPr>
        <w:tc>
          <w:tcPr>
            <w:tcW w:w="3085" w:type="dxa"/>
          </w:tcPr>
          <w:p w:rsidR="00361CDF" w:rsidRPr="00E80F0A" w:rsidRDefault="00361CDF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№5</w:t>
            </w:r>
            <w:r w:rsidRPr="00E80F0A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  <w:p w:rsidR="00361CDF" w:rsidRPr="00E80F0A" w:rsidRDefault="00361CDF" w:rsidP="00E80F0A">
            <w:pPr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9E6F12" w:rsidRPr="00E80F0A" w:rsidRDefault="009E6F12" w:rsidP="00E80F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Педагог представляет слайд и говорит: Семья  - это семь «Я», кто же в неё входит, назовите</w:t>
            </w:r>
          </w:p>
          <w:p w:rsidR="00361CDF" w:rsidRPr="00E80F0A" w:rsidRDefault="009E6F12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 xml:space="preserve">По клику мышкой на картинку правильные картинки остаются, а </w:t>
            </w:r>
            <w:proofErr w:type="gramStart"/>
            <w:r w:rsidRPr="00E80F0A">
              <w:rPr>
                <w:sz w:val="18"/>
                <w:szCs w:val="18"/>
              </w:rPr>
              <w:t>неправильная</w:t>
            </w:r>
            <w:proofErr w:type="gramEnd"/>
            <w:r w:rsidRPr="00E80F0A">
              <w:rPr>
                <w:sz w:val="18"/>
                <w:szCs w:val="18"/>
              </w:rPr>
              <w:t xml:space="preserve">  исчезает</w:t>
            </w:r>
          </w:p>
        </w:tc>
      </w:tr>
      <w:tr w:rsidR="00361CDF" w:rsidTr="00E80F0A">
        <w:trPr>
          <w:trHeight w:val="701"/>
        </w:trPr>
        <w:tc>
          <w:tcPr>
            <w:tcW w:w="3085" w:type="dxa"/>
          </w:tcPr>
          <w:p w:rsidR="00361CDF" w:rsidRPr="00E80F0A" w:rsidRDefault="00361CDF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№6</w:t>
            </w:r>
            <w:r w:rsidR="007B6FD9" w:rsidRPr="00E80F0A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  <w:p w:rsidR="007B6FD9" w:rsidRPr="00E80F0A" w:rsidRDefault="007B6FD9" w:rsidP="00E80F0A">
            <w:pPr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361CDF" w:rsidRPr="00E80F0A" w:rsidRDefault="009E6F12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В семье все должны работать. Назовите действия людей</w:t>
            </w:r>
          </w:p>
        </w:tc>
      </w:tr>
      <w:tr w:rsidR="00361CDF" w:rsidTr="00E80F0A">
        <w:trPr>
          <w:trHeight w:val="701"/>
        </w:trPr>
        <w:tc>
          <w:tcPr>
            <w:tcW w:w="3085" w:type="dxa"/>
          </w:tcPr>
          <w:p w:rsidR="00361CDF" w:rsidRPr="00E80F0A" w:rsidRDefault="00361CDF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№7</w:t>
            </w:r>
            <w:r w:rsidR="007B6FD9" w:rsidRPr="00E80F0A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  <w:p w:rsidR="007B6FD9" w:rsidRPr="00E80F0A" w:rsidRDefault="007B6FD9" w:rsidP="00E80F0A">
            <w:pPr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361CDF" w:rsidRPr="00E80F0A" w:rsidRDefault="00100B05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Как семья может отдыхать</w:t>
            </w:r>
            <w:r w:rsidR="009E6F12" w:rsidRPr="00E80F0A">
              <w:rPr>
                <w:sz w:val="18"/>
                <w:szCs w:val="18"/>
              </w:rPr>
              <w:t>. Все ли картинки правильные?</w:t>
            </w:r>
          </w:p>
        </w:tc>
      </w:tr>
      <w:tr w:rsidR="00361CDF" w:rsidTr="00E80F0A">
        <w:trPr>
          <w:trHeight w:val="701"/>
        </w:trPr>
        <w:tc>
          <w:tcPr>
            <w:tcW w:w="3085" w:type="dxa"/>
          </w:tcPr>
          <w:p w:rsidR="00361CDF" w:rsidRPr="00E80F0A" w:rsidRDefault="00361CDF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№8</w:t>
            </w:r>
            <w:r w:rsidR="007B6FD9" w:rsidRPr="00E80F0A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  <w:p w:rsidR="007B6FD9" w:rsidRPr="00E80F0A" w:rsidRDefault="007B6FD9" w:rsidP="00E80F0A">
            <w:pPr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361CDF" w:rsidRPr="00E80F0A" w:rsidRDefault="00100B05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Чем занимаются дети?</w:t>
            </w:r>
          </w:p>
        </w:tc>
      </w:tr>
      <w:tr w:rsidR="007B6FD9" w:rsidTr="00E80F0A">
        <w:trPr>
          <w:trHeight w:val="701"/>
        </w:trPr>
        <w:tc>
          <w:tcPr>
            <w:tcW w:w="3085" w:type="dxa"/>
          </w:tcPr>
          <w:p w:rsidR="007B6FD9" w:rsidRPr="00E80F0A" w:rsidRDefault="007B6FD9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№9</w:t>
            </w:r>
            <w:r w:rsidRPr="00E80F0A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  <w:p w:rsidR="007B6FD9" w:rsidRPr="00E80F0A" w:rsidRDefault="007B6FD9" w:rsidP="00E80F0A">
            <w:pPr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7B6FD9" w:rsidRPr="00E80F0A" w:rsidRDefault="00416EA9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Как еще могут отдыхать члены семьи вместе?</w:t>
            </w:r>
          </w:p>
          <w:p w:rsidR="00416EA9" w:rsidRPr="00E80F0A" w:rsidRDefault="00416EA9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Дети рассказывают по картинкам.</w:t>
            </w:r>
          </w:p>
        </w:tc>
      </w:tr>
      <w:tr w:rsidR="007B6FD9" w:rsidTr="00E80F0A">
        <w:trPr>
          <w:trHeight w:val="701"/>
        </w:trPr>
        <w:tc>
          <w:tcPr>
            <w:tcW w:w="3085" w:type="dxa"/>
          </w:tcPr>
          <w:p w:rsidR="00416EA9" w:rsidRPr="00E80F0A" w:rsidRDefault="00416EA9" w:rsidP="00E80F0A">
            <w:pPr>
              <w:rPr>
                <w:sz w:val="18"/>
                <w:szCs w:val="18"/>
              </w:rPr>
            </w:pPr>
          </w:p>
          <w:p w:rsidR="007B6FD9" w:rsidRPr="00E80F0A" w:rsidRDefault="007B6FD9" w:rsidP="00E80F0A">
            <w:pPr>
              <w:rPr>
                <w:sz w:val="18"/>
                <w:szCs w:val="18"/>
              </w:rPr>
            </w:pPr>
            <w:r w:rsidRPr="00E80F0A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  <w:p w:rsidR="007B6FD9" w:rsidRPr="00E80F0A" w:rsidRDefault="00416EA9" w:rsidP="008F53A0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№10</w:t>
            </w:r>
          </w:p>
        </w:tc>
        <w:tc>
          <w:tcPr>
            <w:tcW w:w="6486" w:type="dxa"/>
          </w:tcPr>
          <w:p w:rsidR="007B6FD9" w:rsidRPr="00E80F0A" w:rsidRDefault="00416EA9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Кроме работы  и отдыха семья собирается за общим столом.</w:t>
            </w:r>
          </w:p>
          <w:p w:rsidR="00416EA9" w:rsidRPr="00E80F0A" w:rsidRDefault="00416EA9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Что можно поставить на стол? Как могут помочь дети?</w:t>
            </w:r>
          </w:p>
        </w:tc>
      </w:tr>
      <w:tr w:rsidR="007B6FD9" w:rsidTr="00E80F0A">
        <w:trPr>
          <w:trHeight w:val="701"/>
        </w:trPr>
        <w:tc>
          <w:tcPr>
            <w:tcW w:w="3085" w:type="dxa"/>
          </w:tcPr>
          <w:p w:rsidR="007B6FD9" w:rsidRPr="00E80F0A" w:rsidRDefault="007B6FD9" w:rsidP="00E80F0A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№11</w:t>
            </w:r>
            <w:r w:rsidR="00C74295" w:rsidRPr="00E80F0A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  <w:p w:rsidR="006A7457" w:rsidRPr="00E80F0A" w:rsidRDefault="006A7457" w:rsidP="00E80F0A">
            <w:pPr>
              <w:rPr>
                <w:sz w:val="18"/>
                <w:szCs w:val="18"/>
              </w:rPr>
            </w:pPr>
          </w:p>
        </w:tc>
        <w:tc>
          <w:tcPr>
            <w:tcW w:w="6486" w:type="dxa"/>
          </w:tcPr>
          <w:p w:rsidR="007B6FD9" w:rsidRPr="00E80F0A" w:rsidRDefault="006A7457" w:rsidP="00E80F0A">
            <w:pPr>
              <w:rPr>
                <w:sz w:val="18"/>
                <w:szCs w:val="18"/>
              </w:rPr>
            </w:pPr>
            <w:r w:rsidRPr="00E80F0A">
              <w:rPr>
                <w:sz w:val="18"/>
                <w:szCs w:val="18"/>
              </w:rPr>
              <w:t>Спасибо, приятно было с вами играть</w:t>
            </w:r>
          </w:p>
        </w:tc>
      </w:tr>
    </w:tbl>
    <w:p w:rsidR="00603F4E" w:rsidRDefault="00603F4E" w:rsidP="007B6FD9"/>
    <w:p w:rsidR="006A7457" w:rsidRDefault="006A7457" w:rsidP="007B6FD9"/>
    <w:p w:rsidR="006A7457" w:rsidRDefault="0027554A" w:rsidP="007B6FD9">
      <w:r>
        <w:t>задачи</w:t>
      </w:r>
    </w:p>
    <w:p w:rsidR="0027554A" w:rsidRDefault="0027554A" w:rsidP="0027554A"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Образовательные: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продолжать уточнять, расширять знания и представления детей о семье, как о людях, которые живут вместе. Активизировать словарный запас детей прилагательными, характеризующими семью  и обозначающими настроение человека.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Развивающие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развивать у детей  умение правильно отвечать на поставленные вопросы, использовать речь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оказательство. Формировать  навыки  применения диалогической и монологической речи.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Воспитательные:</w:t>
      </w:r>
      <w:r>
        <w:rPr>
          <w:rStyle w:val="apple-converted-space"/>
          <w:rFonts w:ascii="Arial" w:eastAsiaTheme="majorEastAsia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воспитывать интерес детей к самостоятельному словесному творчеству, поощрять их желание придумывать рассказы о семье. Воспитывать желание заботиться 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своих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близких, развивать чувство гордости за свою семью.</w:t>
      </w:r>
    </w:p>
    <w:sectPr w:rsidR="0027554A" w:rsidSect="0060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467"/>
    <w:multiLevelType w:val="multilevel"/>
    <w:tmpl w:val="D6C6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CDF"/>
    <w:rsid w:val="00100B05"/>
    <w:rsid w:val="0027554A"/>
    <w:rsid w:val="00361CDF"/>
    <w:rsid w:val="003B386D"/>
    <w:rsid w:val="00416EA9"/>
    <w:rsid w:val="00423565"/>
    <w:rsid w:val="00457CCF"/>
    <w:rsid w:val="005572CA"/>
    <w:rsid w:val="00603F4E"/>
    <w:rsid w:val="006A7457"/>
    <w:rsid w:val="007B1A9E"/>
    <w:rsid w:val="007B6FD9"/>
    <w:rsid w:val="008F53A0"/>
    <w:rsid w:val="00975856"/>
    <w:rsid w:val="00993A0E"/>
    <w:rsid w:val="00997594"/>
    <w:rsid w:val="009E6F12"/>
    <w:rsid w:val="00C74295"/>
    <w:rsid w:val="00DC1B95"/>
    <w:rsid w:val="00E8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D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B386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86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86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86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86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86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86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86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86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86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8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86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86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8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8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86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86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86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86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86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86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86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B386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86D"/>
    <w:rPr>
      <w:b/>
      <w:bCs/>
      <w:spacing w:val="0"/>
    </w:rPr>
  </w:style>
  <w:style w:type="character" w:styleId="a9">
    <w:name w:val="Emphasis"/>
    <w:uiPriority w:val="20"/>
    <w:qFormat/>
    <w:rsid w:val="003B386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86D"/>
  </w:style>
  <w:style w:type="paragraph" w:styleId="ab">
    <w:name w:val="List Paragraph"/>
    <w:basedOn w:val="a"/>
    <w:uiPriority w:val="34"/>
    <w:qFormat/>
    <w:rsid w:val="003B38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86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86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86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86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86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86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86D"/>
    <w:rPr>
      <w:smallCaps/>
    </w:rPr>
  </w:style>
  <w:style w:type="character" w:styleId="af1">
    <w:name w:val="Intense Reference"/>
    <w:uiPriority w:val="32"/>
    <w:qFormat/>
    <w:rsid w:val="003B386D"/>
    <w:rPr>
      <w:b/>
      <w:bCs/>
      <w:smallCaps/>
      <w:color w:val="auto"/>
    </w:rPr>
  </w:style>
  <w:style w:type="character" w:styleId="af2">
    <w:name w:val="Book Title"/>
    <w:uiPriority w:val="33"/>
    <w:qFormat/>
    <w:rsid w:val="003B386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86D"/>
    <w:pPr>
      <w:outlineLvl w:val="9"/>
    </w:pPr>
  </w:style>
  <w:style w:type="table" w:styleId="af4">
    <w:name w:val="Table Grid"/>
    <w:basedOn w:val="a1"/>
    <w:uiPriority w:val="59"/>
    <w:rsid w:val="0036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7429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4295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275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MDOY</cp:lastModifiedBy>
  <cp:revision>8</cp:revision>
  <dcterms:created xsi:type="dcterms:W3CDTF">2015-01-21T17:06:00Z</dcterms:created>
  <dcterms:modified xsi:type="dcterms:W3CDTF">2015-11-25T10:23:00Z</dcterms:modified>
</cp:coreProperties>
</file>